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E28" w:rsidRDefault="001A4492" w:rsidP="001A4492">
      <w:pPr>
        <w:autoSpaceDE w:val="0"/>
        <w:autoSpaceDN w:val="0"/>
        <w:adjustRightInd w:val="0"/>
        <w:ind w:left="5812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Приложение </w:t>
      </w:r>
    </w:p>
    <w:p w:rsidR="001A4492" w:rsidRDefault="001A4492" w:rsidP="001A4492">
      <w:pPr>
        <w:autoSpaceDE w:val="0"/>
        <w:autoSpaceDN w:val="0"/>
        <w:adjustRightInd w:val="0"/>
        <w:ind w:left="5812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постановлению</w:t>
      </w:r>
    </w:p>
    <w:p w:rsidR="001A4492" w:rsidRDefault="001A4492" w:rsidP="001A4492">
      <w:pPr>
        <w:autoSpaceDE w:val="0"/>
        <w:autoSpaceDN w:val="0"/>
        <w:adjustRightInd w:val="0"/>
        <w:ind w:left="5812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агентства по организации </w:t>
      </w:r>
    </w:p>
    <w:p w:rsidR="001A4492" w:rsidRDefault="001A4492" w:rsidP="001A4492">
      <w:pPr>
        <w:autoSpaceDE w:val="0"/>
        <w:autoSpaceDN w:val="0"/>
        <w:adjustRightInd w:val="0"/>
        <w:ind w:left="5812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деятельности мировых</w:t>
      </w:r>
    </w:p>
    <w:p w:rsidR="001A4492" w:rsidRDefault="001A4492" w:rsidP="001A4492">
      <w:pPr>
        <w:autoSpaceDE w:val="0"/>
        <w:autoSpaceDN w:val="0"/>
        <w:adjustRightInd w:val="0"/>
        <w:ind w:left="5812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судей Астраханской области</w:t>
      </w:r>
    </w:p>
    <w:p w:rsidR="00B83CB6" w:rsidRPr="0090438D" w:rsidRDefault="001A4492" w:rsidP="00C719FC">
      <w:pPr>
        <w:autoSpaceDE w:val="0"/>
        <w:autoSpaceDN w:val="0"/>
        <w:adjustRightInd w:val="0"/>
        <w:ind w:left="5812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от</w:t>
      </w:r>
      <w:r w:rsidR="00A8559A" w:rsidRPr="00A8559A">
        <w:rPr>
          <w:color w:val="000000" w:themeColor="text1"/>
          <w:sz w:val="28"/>
          <w:szCs w:val="28"/>
        </w:rPr>
        <w:t xml:space="preserve"> </w:t>
      </w:r>
      <w:r w:rsidR="00C719FC">
        <w:rPr>
          <w:color w:val="000000" w:themeColor="text1"/>
          <w:sz w:val="28"/>
          <w:szCs w:val="28"/>
        </w:rPr>
        <w:t xml:space="preserve">              </w:t>
      </w:r>
      <w:r w:rsidR="002454F5">
        <w:rPr>
          <w:color w:val="000000" w:themeColor="text1"/>
          <w:sz w:val="28"/>
          <w:szCs w:val="28"/>
        </w:rPr>
        <w:t xml:space="preserve"> </w:t>
      </w:r>
      <w:r w:rsidR="00C719FC">
        <w:rPr>
          <w:color w:val="000000" w:themeColor="text1"/>
          <w:sz w:val="28"/>
          <w:szCs w:val="28"/>
        </w:rPr>
        <w:t xml:space="preserve"> </w:t>
      </w:r>
      <w:r w:rsidR="002454F5">
        <w:rPr>
          <w:color w:val="000000" w:themeColor="text1"/>
          <w:sz w:val="28"/>
          <w:szCs w:val="28"/>
        </w:rPr>
        <w:t xml:space="preserve">  </w:t>
      </w:r>
      <w:r w:rsidR="00B83CB6" w:rsidRPr="0090438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2454F5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F83A24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</w:p>
    <w:p w:rsidR="003A0692" w:rsidRDefault="003A0692" w:rsidP="006B62D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bookmarkStart w:id="0" w:name="Par128"/>
      <w:bookmarkEnd w:id="0"/>
    </w:p>
    <w:p w:rsidR="00C719FC" w:rsidRDefault="00C719FC" w:rsidP="006B62D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2417C5" w:rsidRPr="0090438D" w:rsidRDefault="002417C5" w:rsidP="006B62D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B83CB6" w:rsidRPr="0090438D" w:rsidRDefault="00B83CB6" w:rsidP="006B62D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0438D">
        <w:rPr>
          <w:rFonts w:eastAsiaTheme="minorHAnsi"/>
          <w:sz w:val="28"/>
          <w:szCs w:val="28"/>
          <w:lang w:eastAsia="en-US"/>
        </w:rPr>
        <w:t>Состав</w:t>
      </w:r>
    </w:p>
    <w:p w:rsidR="003A0692" w:rsidRPr="0090438D" w:rsidRDefault="003A0692" w:rsidP="003A069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90438D">
        <w:rPr>
          <w:rFonts w:eastAsiaTheme="minorHAnsi"/>
          <w:sz w:val="28"/>
          <w:szCs w:val="28"/>
          <w:lang w:eastAsia="en-US"/>
        </w:rPr>
        <w:t>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агентстве по организации деятельности мировых судей Астраханской области, и урегулированию конфликта интересов</w:t>
      </w:r>
    </w:p>
    <w:p w:rsidR="00B83CB6" w:rsidRPr="0090438D" w:rsidRDefault="00B83CB6" w:rsidP="006B62DE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387"/>
      </w:tblGrid>
      <w:tr w:rsidR="003A0692" w:rsidRPr="0090438D" w:rsidTr="003A0692">
        <w:tc>
          <w:tcPr>
            <w:tcW w:w="4077" w:type="dxa"/>
          </w:tcPr>
          <w:p w:rsidR="003A0692" w:rsidRPr="0090438D" w:rsidRDefault="005B1BBC" w:rsidP="005B1B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438D">
              <w:rPr>
                <w:rFonts w:ascii="Times New Roman" w:hAnsi="Times New Roman" w:cs="Times New Roman"/>
                <w:sz w:val="28"/>
                <w:szCs w:val="28"/>
              </w:rPr>
              <w:t>Блажкова Т.В.</w:t>
            </w:r>
          </w:p>
        </w:tc>
        <w:tc>
          <w:tcPr>
            <w:tcW w:w="5387" w:type="dxa"/>
          </w:tcPr>
          <w:p w:rsidR="003A0692" w:rsidRPr="0090438D" w:rsidRDefault="002417C5" w:rsidP="00E425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3A0692" w:rsidRPr="0090438D">
              <w:rPr>
                <w:rFonts w:ascii="Times New Roman" w:hAnsi="Times New Roman" w:cs="Times New Roman"/>
                <w:sz w:val="28"/>
                <w:szCs w:val="28"/>
              </w:rPr>
              <w:t>первый заместитель руководителя агентства по организации деятельности мировых судей Астраханской области, председатель комиссии</w:t>
            </w:r>
          </w:p>
          <w:p w:rsidR="003A0692" w:rsidRPr="0090438D" w:rsidRDefault="003A0692" w:rsidP="00E425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692" w:rsidRPr="0090438D" w:rsidTr="003A0692">
        <w:tc>
          <w:tcPr>
            <w:tcW w:w="4077" w:type="dxa"/>
          </w:tcPr>
          <w:p w:rsidR="003A0692" w:rsidRPr="0090438D" w:rsidRDefault="005B1BBC" w:rsidP="005B1B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438D">
              <w:rPr>
                <w:rFonts w:ascii="Times New Roman" w:hAnsi="Times New Roman" w:cs="Times New Roman"/>
                <w:sz w:val="28"/>
                <w:szCs w:val="28"/>
              </w:rPr>
              <w:t>Нургазиева Н.А.</w:t>
            </w:r>
          </w:p>
        </w:tc>
        <w:tc>
          <w:tcPr>
            <w:tcW w:w="5387" w:type="dxa"/>
          </w:tcPr>
          <w:p w:rsidR="003A0692" w:rsidRPr="0090438D" w:rsidRDefault="002417C5" w:rsidP="00E425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3A0692" w:rsidRPr="0090438D">
              <w:rPr>
                <w:rFonts w:ascii="Times New Roman" w:hAnsi="Times New Roman" w:cs="Times New Roman"/>
                <w:sz w:val="28"/>
                <w:szCs w:val="28"/>
              </w:rPr>
              <w:t>начальник отдела государственной службы и кадров агентства по организации деятельности мировых судей Астраханской области, заместитель председателя комиссии</w:t>
            </w:r>
          </w:p>
          <w:p w:rsidR="003A0692" w:rsidRPr="0090438D" w:rsidRDefault="003A0692" w:rsidP="00E425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692" w:rsidRPr="0090438D" w:rsidTr="003A0692">
        <w:tc>
          <w:tcPr>
            <w:tcW w:w="4077" w:type="dxa"/>
          </w:tcPr>
          <w:p w:rsidR="003A0692" w:rsidRPr="0090438D" w:rsidRDefault="005B1BBC" w:rsidP="005B1B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438D">
              <w:rPr>
                <w:rFonts w:ascii="Times New Roman" w:hAnsi="Times New Roman" w:cs="Times New Roman"/>
                <w:sz w:val="28"/>
                <w:szCs w:val="28"/>
              </w:rPr>
              <w:t>Шавандина О.И.</w:t>
            </w:r>
          </w:p>
        </w:tc>
        <w:tc>
          <w:tcPr>
            <w:tcW w:w="5387" w:type="dxa"/>
          </w:tcPr>
          <w:p w:rsidR="003A0692" w:rsidRPr="0090438D" w:rsidRDefault="002417C5" w:rsidP="003A06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3A0692" w:rsidRPr="0090438D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государственной службы и кадров агентства по организации деятельности мировых судей Астраханской области, секретарь комиссии</w:t>
            </w:r>
          </w:p>
        </w:tc>
      </w:tr>
      <w:tr w:rsidR="003A0692" w:rsidRPr="0090438D" w:rsidTr="003A0692">
        <w:tc>
          <w:tcPr>
            <w:tcW w:w="4077" w:type="dxa"/>
          </w:tcPr>
          <w:p w:rsidR="0090438D" w:rsidRDefault="0090438D" w:rsidP="00E425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692" w:rsidRPr="0090438D" w:rsidRDefault="003A0692" w:rsidP="00E425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438D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3A0692" w:rsidRPr="0090438D" w:rsidRDefault="003A0692" w:rsidP="00E425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A0692" w:rsidRPr="0090438D" w:rsidRDefault="003A0692" w:rsidP="00B83CB6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3A0692" w:rsidRPr="0090438D" w:rsidTr="003A0692">
        <w:tc>
          <w:tcPr>
            <w:tcW w:w="4077" w:type="dxa"/>
          </w:tcPr>
          <w:p w:rsidR="00626578" w:rsidRDefault="00626578" w:rsidP="0062657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438D">
              <w:rPr>
                <w:rFonts w:ascii="Times New Roman" w:hAnsi="Times New Roman" w:cs="Times New Roman"/>
                <w:sz w:val="28"/>
                <w:szCs w:val="28"/>
              </w:rPr>
              <w:t>Туманцева Л.М.</w:t>
            </w:r>
          </w:p>
          <w:p w:rsidR="00626578" w:rsidRDefault="00626578" w:rsidP="00E425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578" w:rsidRDefault="00626578" w:rsidP="00E425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</w:p>
          <w:p w:rsidR="00626578" w:rsidRDefault="00626578" w:rsidP="00E425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6578" w:rsidRDefault="00626578" w:rsidP="00E425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692" w:rsidRPr="00D00A4E" w:rsidRDefault="00D00A4E" w:rsidP="00E425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А.В.</w:t>
            </w:r>
          </w:p>
          <w:p w:rsidR="00B55B5F" w:rsidRPr="0090438D" w:rsidRDefault="00B55B5F" w:rsidP="00E425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B5F" w:rsidRPr="0090438D" w:rsidRDefault="00B55B5F" w:rsidP="00E425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B5F" w:rsidRPr="0090438D" w:rsidRDefault="00B55B5F" w:rsidP="00E425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438D" w:rsidRDefault="0090438D" w:rsidP="00FF60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B12" w:rsidRPr="0090438D" w:rsidRDefault="00194B12" w:rsidP="00FF60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626578" w:rsidRPr="0090438D" w:rsidRDefault="00626578" w:rsidP="006265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 </w:t>
            </w:r>
            <w:r w:rsidRPr="0090438D">
              <w:rPr>
                <w:rFonts w:ascii="Times New Roman" w:hAnsi="Times New Roman" w:cs="Times New Roman"/>
                <w:sz w:val="28"/>
                <w:szCs w:val="28"/>
              </w:rPr>
              <w:t>начальник организационно-аналитического отдела агентства по организации деятельности мировых судей Астраханской области</w:t>
            </w:r>
          </w:p>
          <w:p w:rsidR="00626578" w:rsidRDefault="00626578" w:rsidP="00E425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692" w:rsidRDefault="002417C5" w:rsidP="00E425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3A0692" w:rsidRPr="0090438D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</w:t>
            </w:r>
            <w:r w:rsidR="005B1BBC" w:rsidRPr="0090438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A0692" w:rsidRPr="0090438D">
              <w:rPr>
                <w:rFonts w:ascii="Times New Roman" w:hAnsi="Times New Roman" w:cs="Times New Roman"/>
                <w:sz w:val="28"/>
                <w:szCs w:val="28"/>
              </w:rPr>
              <w:t xml:space="preserve"> отдела нормативно-правового обеспечения</w:t>
            </w:r>
            <w:r w:rsidR="005B1BBC" w:rsidRPr="0090438D">
              <w:rPr>
                <w:rFonts w:ascii="Times New Roman" w:hAnsi="Times New Roman" w:cs="Times New Roman"/>
                <w:sz w:val="28"/>
                <w:szCs w:val="28"/>
              </w:rPr>
              <w:t xml:space="preserve"> агентства по организации деятельности мировых судей Астраханской области</w:t>
            </w:r>
          </w:p>
          <w:p w:rsidR="00194B12" w:rsidRDefault="00194B12" w:rsidP="00E425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5B5F" w:rsidRPr="0090438D" w:rsidRDefault="00B55B5F" w:rsidP="006265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692" w:rsidRPr="0090438D" w:rsidTr="003A0692">
        <w:tc>
          <w:tcPr>
            <w:tcW w:w="4077" w:type="dxa"/>
          </w:tcPr>
          <w:p w:rsidR="003A0692" w:rsidRPr="0090438D" w:rsidRDefault="003A0692" w:rsidP="00E425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A0692" w:rsidRPr="0090438D" w:rsidRDefault="003A0692" w:rsidP="00B55B5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692" w:rsidRPr="0090438D" w:rsidTr="003A0692">
        <w:tc>
          <w:tcPr>
            <w:tcW w:w="4077" w:type="dxa"/>
          </w:tcPr>
          <w:p w:rsidR="003A0692" w:rsidRDefault="005B1BBC" w:rsidP="005B1B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438D">
              <w:rPr>
                <w:rFonts w:ascii="Times New Roman" w:hAnsi="Times New Roman" w:cs="Times New Roman"/>
                <w:sz w:val="28"/>
                <w:szCs w:val="28"/>
              </w:rPr>
              <w:t>Бородина О.В.</w:t>
            </w:r>
          </w:p>
          <w:p w:rsidR="00194B12" w:rsidRDefault="00194B12" w:rsidP="005B1B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B12" w:rsidRDefault="00194B12" w:rsidP="005B1B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B12" w:rsidRDefault="00194B12" w:rsidP="005B1B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B12" w:rsidRDefault="00194B12" w:rsidP="005B1B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B12" w:rsidRDefault="00194B12" w:rsidP="005B1B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B12" w:rsidRDefault="00194B12" w:rsidP="005B1B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A4E" w:rsidRDefault="00D00A4E" w:rsidP="0019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0A4E" w:rsidRDefault="00D00A4E" w:rsidP="0019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B12" w:rsidRDefault="00194B12" w:rsidP="00194B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438D">
              <w:rPr>
                <w:rFonts w:ascii="Times New Roman" w:hAnsi="Times New Roman" w:cs="Times New Roman"/>
                <w:sz w:val="28"/>
                <w:szCs w:val="28"/>
              </w:rPr>
              <w:t xml:space="preserve">Голубь О.В. </w:t>
            </w:r>
          </w:p>
          <w:p w:rsidR="00194B12" w:rsidRDefault="00194B12" w:rsidP="005B1B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B12" w:rsidRPr="0090438D" w:rsidRDefault="00194B12" w:rsidP="005B1BB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A0692" w:rsidRDefault="002417C5" w:rsidP="00E425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D00A4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00A4E" w:rsidRPr="00D00A4E">
              <w:rPr>
                <w:rFonts w:ascii="Times New Roman" w:hAnsi="Times New Roman" w:cs="Times New Roman"/>
                <w:sz w:val="28"/>
                <w:szCs w:val="28"/>
              </w:rPr>
              <w:t>аместитель начальника отдела анализа и антикоррупционных проверок в государственных органах</w:t>
            </w:r>
            <w:r w:rsidR="00D00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BBC" w:rsidRPr="0090438D">
              <w:rPr>
                <w:rFonts w:ascii="Times New Roman" w:hAnsi="Times New Roman" w:cs="Times New Roman"/>
                <w:sz w:val="28"/>
                <w:szCs w:val="28"/>
              </w:rPr>
              <w:t>отдела анализа и антикоррупционных проверок в государственных органах департамента по противодействию коррупции министерства региональной безопасности</w:t>
            </w:r>
            <w:r w:rsidR="003A0692" w:rsidRPr="0090438D">
              <w:rPr>
                <w:rFonts w:ascii="Times New Roman" w:hAnsi="Times New Roman" w:cs="Times New Roman"/>
                <w:sz w:val="28"/>
                <w:szCs w:val="28"/>
              </w:rPr>
              <w:t xml:space="preserve"> Астраханской области</w:t>
            </w:r>
          </w:p>
          <w:p w:rsidR="00194B12" w:rsidRDefault="00194B12" w:rsidP="00194B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B12" w:rsidRPr="0090438D" w:rsidRDefault="002417C5" w:rsidP="00194B1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194B12" w:rsidRPr="0090438D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гражданско-правовых дисциплин Астраханского филиала ФГБОУ ВО «Саратовская государственная юридическая академия»</w:t>
            </w:r>
          </w:p>
          <w:p w:rsidR="003A0692" w:rsidRPr="0090438D" w:rsidRDefault="003A0692" w:rsidP="00E425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692" w:rsidRPr="0090438D" w:rsidTr="003A0692">
        <w:tc>
          <w:tcPr>
            <w:tcW w:w="4077" w:type="dxa"/>
          </w:tcPr>
          <w:p w:rsidR="003A0692" w:rsidRPr="0090438D" w:rsidRDefault="003A0692" w:rsidP="00E425B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A0692" w:rsidRPr="0090438D" w:rsidRDefault="003A0692" w:rsidP="00E425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0692" w:rsidRPr="0090438D" w:rsidTr="003A0692">
        <w:tc>
          <w:tcPr>
            <w:tcW w:w="4077" w:type="dxa"/>
          </w:tcPr>
          <w:p w:rsidR="003A0692" w:rsidRPr="0090438D" w:rsidRDefault="00074BEB" w:rsidP="00074B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438D">
              <w:rPr>
                <w:rFonts w:ascii="Times New Roman" w:hAnsi="Times New Roman" w:cs="Times New Roman"/>
                <w:sz w:val="28"/>
                <w:szCs w:val="28"/>
              </w:rPr>
              <w:t>Махринский</w:t>
            </w:r>
            <w:r w:rsidR="00B9110E" w:rsidRPr="0090438D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5387" w:type="dxa"/>
          </w:tcPr>
          <w:p w:rsidR="003A0692" w:rsidRPr="0090438D" w:rsidRDefault="002417C5" w:rsidP="00074B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194B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74BEB" w:rsidRPr="0090438D">
              <w:rPr>
                <w:rFonts w:ascii="Times New Roman" w:hAnsi="Times New Roman" w:cs="Times New Roman"/>
                <w:sz w:val="28"/>
                <w:szCs w:val="28"/>
              </w:rPr>
              <w:t>оветник министра государственного управления, информационных технологий и связи Астраханской области, региональный координатор федерального партийного проекта «Цифровая Россия» партии «Единая Россия»</w:t>
            </w:r>
          </w:p>
        </w:tc>
      </w:tr>
    </w:tbl>
    <w:p w:rsidR="00074BEB" w:rsidRPr="0090438D" w:rsidRDefault="00074BEB" w:rsidP="00074BEB">
      <w:pPr>
        <w:tabs>
          <w:tab w:val="left" w:pos="2552"/>
        </w:tabs>
        <w:ind w:left="2550" w:right="-426" w:hanging="2550"/>
        <w:jc w:val="both"/>
        <w:rPr>
          <w:sz w:val="28"/>
          <w:szCs w:val="28"/>
        </w:rPr>
      </w:pPr>
    </w:p>
    <w:p w:rsidR="00074BEB" w:rsidRPr="0090438D" w:rsidRDefault="00074BEB" w:rsidP="00074BEB">
      <w:pPr>
        <w:tabs>
          <w:tab w:val="left" w:pos="2552"/>
        </w:tabs>
        <w:ind w:left="2550" w:right="-426" w:hanging="2550"/>
        <w:jc w:val="both"/>
        <w:rPr>
          <w:sz w:val="28"/>
          <w:szCs w:val="28"/>
        </w:rPr>
      </w:pPr>
    </w:p>
    <w:p w:rsidR="00074BEB" w:rsidRPr="0090438D" w:rsidRDefault="00074BEB" w:rsidP="00074BEB">
      <w:pPr>
        <w:tabs>
          <w:tab w:val="left" w:pos="2552"/>
        </w:tabs>
        <w:ind w:left="2550" w:right="-426" w:hanging="2550"/>
        <w:jc w:val="both"/>
        <w:rPr>
          <w:sz w:val="28"/>
          <w:szCs w:val="28"/>
        </w:rPr>
      </w:pPr>
    </w:p>
    <w:p w:rsidR="00074BEB" w:rsidRPr="0090438D" w:rsidRDefault="00074BEB" w:rsidP="00074BEB">
      <w:pPr>
        <w:tabs>
          <w:tab w:val="left" w:pos="2552"/>
        </w:tabs>
        <w:ind w:left="2550" w:right="-426" w:hanging="2550"/>
        <w:jc w:val="both"/>
        <w:rPr>
          <w:sz w:val="28"/>
          <w:szCs w:val="28"/>
        </w:rPr>
      </w:pPr>
    </w:p>
    <w:p w:rsidR="00074BEB" w:rsidRPr="0090438D" w:rsidRDefault="00074BEB" w:rsidP="00074BEB">
      <w:pPr>
        <w:tabs>
          <w:tab w:val="left" w:pos="2552"/>
        </w:tabs>
        <w:ind w:left="2550" w:right="-426" w:hanging="2550"/>
        <w:jc w:val="both"/>
        <w:rPr>
          <w:sz w:val="28"/>
          <w:szCs w:val="28"/>
        </w:rPr>
      </w:pPr>
    </w:p>
    <w:sectPr w:rsidR="00074BEB" w:rsidRPr="0090438D" w:rsidSect="00194B12">
      <w:headerReference w:type="default" r:id="rId7"/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4B3" w:rsidRDefault="00AC04B3" w:rsidP="00194B12">
      <w:r>
        <w:separator/>
      </w:r>
    </w:p>
  </w:endnote>
  <w:endnote w:type="continuationSeparator" w:id="0">
    <w:p w:rsidR="00AC04B3" w:rsidRDefault="00AC04B3" w:rsidP="0019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12" w:rsidRDefault="00194B1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4B3" w:rsidRDefault="00AC04B3" w:rsidP="00194B12">
      <w:r>
        <w:separator/>
      </w:r>
    </w:p>
  </w:footnote>
  <w:footnote w:type="continuationSeparator" w:id="0">
    <w:p w:rsidR="00AC04B3" w:rsidRDefault="00AC04B3" w:rsidP="00194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5556976"/>
      <w:docPartObj>
        <w:docPartGallery w:val="Page Numbers (Top of Page)"/>
        <w:docPartUnique/>
      </w:docPartObj>
    </w:sdtPr>
    <w:sdtEndPr/>
    <w:sdtContent>
      <w:p w:rsidR="00194B12" w:rsidRDefault="00194B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578">
          <w:rPr>
            <w:noProof/>
          </w:rPr>
          <w:t>2</w:t>
        </w:r>
        <w:r>
          <w:fldChar w:fldCharType="end"/>
        </w:r>
      </w:p>
    </w:sdtContent>
  </w:sdt>
  <w:p w:rsidR="00194B12" w:rsidRDefault="00194B1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4940"/>
    <w:rsid w:val="00003318"/>
    <w:rsid w:val="00013E14"/>
    <w:rsid w:val="00023B2C"/>
    <w:rsid w:val="00063C18"/>
    <w:rsid w:val="00073CCF"/>
    <w:rsid w:val="00074BEB"/>
    <w:rsid w:val="00092601"/>
    <w:rsid w:val="000963E9"/>
    <w:rsid w:val="000C2FEE"/>
    <w:rsid w:val="000C5C91"/>
    <w:rsid w:val="000C6207"/>
    <w:rsid w:val="000D7829"/>
    <w:rsid w:val="001221A5"/>
    <w:rsid w:val="00124E80"/>
    <w:rsid w:val="001314BE"/>
    <w:rsid w:val="00157D6B"/>
    <w:rsid w:val="001606D9"/>
    <w:rsid w:val="00163E00"/>
    <w:rsid w:val="001653EC"/>
    <w:rsid w:val="001756E9"/>
    <w:rsid w:val="00177863"/>
    <w:rsid w:val="001779EB"/>
    <w:rsid w:val="00177A79"/>
    <w:rsid w:val="00194B12"/>
    <w:rsid w:val="001A4492"/>
    <w:rsid w:val="001D357D"/>
    <w:rsid w:val="001D72D3"/>
    <w:rsid w:val="001D7C1A"/>
    <w:rsid w:val="001E38FC"/>
    <w:rsid w:val="001F1226"/>
    <w:rsid w:val="00203EAC"/>
    <w:rsid w:val="00203EAF"/>
    <w:rsid w:val="00206DA3"/>
    <w:rsid w:val="00223518"/>
    <w:rsid w:val="002417C5"/>
    <w:rsid w:val="00242773"/>
    <w:rsid w:val="002454F5"/>
    <w:rsid w:val="00246D82"/>
    <w:rsid w:val="002637ED"/>
    <w:rsid w:val="00283D01"/>
    <w:rsid w:val="002A7B75"/>
    <w:rsid w:val="002F7B91"/>
    <w:rsid w:val="003238C9"/>
    <w:rsid w:val="00346756"/>
    <w:rsid w:val="003A0692"/>
    <w:rsid w:val="003A5C1E"/>
    <w:rsid w:val="003B508E"/>
    <w:rsid w:val="003C4070"/>
    <w:rsid w:val="003E4950"/>
    <w:rsid w:val="00400A8B"/>
    <w:rsid w:val="00404A8B"/>
    <w:rsid w:val="00411537"/>
    <w:rsid w:val="00425DA0"/>
    <w:rsid w:val="00444911"/>
    <w:rsid w:val="004509AA"/>
    <w:rsid w:val="00463D31"/>
    <w:rsid w:val="00465DA1"/>
    <w:rsid w:val="00482D64"/>
    <w:rsid w:val="004A12C0"/>
    <w:rsid w:val="004A63D6"/>
    <w:rsid w:val="004E5045"/>
    <w:rsid w:val="004E541A"/>
    <w:rsid w:val="004E59B7"/>
    <w:rsid w:val="004F0FC9"/>
    <w:rsid w:val="004F739D"/>
    <w:rsid w:val="0052667C"/>
    <w:rsid w:val="005302BF"/>
    <w:rsid w:val="00535AB1"/>
    <w:rsid w:val="005454ED"/>
    <w:rsid w:val="0056396F"/>
    <w:rsid w:val="005876DD"/>
    <w:rsid w:val="005914B3"/>
    <w:rsid w:val="005A61AF"/>
    <w:rsid w:val="005B173D"/>
    <w:rsid w:val="005B1BBC"/>
    <w:rsid w:val="005C6ADF"/>
    <w:rsid w:val="005E71F8"/>
    <w:rsid w:val="00610FC1"/>
    <w:rsid w:val="00626578"/>
    <w:rsid w:val="0064000B"/>
    <w:rsid w:val="00640B9E"/>
    <w:rsid w:val="00657B29"/>
    <w:rsid w:val="00667D02"/>
    <w:rsid w:val="0067669F"/>
    <w:rsid w:val="006A6985"/>
    <w:rsid w:val="006A760C"/>
    <w:rsid w:val="006B62DE"/>
    <w:rsid w:val="006C3057"/>
    <w:rsid w:val="006C3F40"/>
    <w:rsid w:val="006C5A50"/>
    <w:rsid w:val="006D600E"/>
    <w:rsid w:val="006E3E7E"/>
    <w:rsid w:val="00705D55"/>
    <w:rsid w:val="00725492"/>
    <w:rsid w:val="00737620"/>
    <w:rsid w:val="0077001A"/>
    <w:rsid w:val="0077208A"/>
    <w:rsid w:val="00775842"/>
    <w:rsid w:val="007B7223"/>
    <w:rsid w:val="007C0754"/>
    <w:rsid w:val="007D2E28"/>
    <w:rsid w:val="007F4DFB"/>
    <w:rsid w:val="0082044F"/>
    <w:rsid w:val="00821137"/>
    <w:rsid w:val="008249E2"/>
    <w:rsid w:val="008268F0"/>
    <w:rsid w:val="008311CC"/>
    <w:rsid w:val="00835372"/>
    <w:rsid w:val="00837F86"/>
    <w:rsid w:val="0084442D"/>
    <w:rsid w:val="00857DD8"/>
    <w:rsid w:val="00882D20"/>
    <w:rsid w:val="00887B46"/>
    <w:rsid w:val="00890160"/>
    <w:rsid w:val="00897DCA"/>
    <w:rsid w:val="008A14F4"/>
    <w:rsid w:val="008A5425"/>
    <w:rsid w:val="0090438D"/>
    <w:rsid w:val="00904771"/>
    <w:rsid w:val="00912EEB"/>
    <w:rsid w:val="00913D30"/>
    <w:rsid w:val="0091491B"/>
    <w:rsid w:val="00925D3B"/>
    <w:rsid w:val="009472E3"/>
    <w:rsid w:val="00971BE2"/>
    <w:rsid w:val="00971D5F"/>
    <w:rsid w:val="00973F60"/>
    <w:rsid w:val="0098552D"/>
    <w:rsid w:val="009A40F8"/>
    <w:rsid w:val="009A6FAE"/>
    <w:rsid w:val="009D4D5C"/>
    <w:rsid w:val="00A005CD"/>
    <w:rsid w:val="00A022AF"/>
    <w:rsid w:val="00A03382"/>
    <w:rsid w:val="00A22260"/>
    <w:rsid w:val="00A377F2"/>
    <w:rsid w:val="00A40BBB"/>
    <w:rsid w:val="00A42F07"/>
    <w:rsid w:val="00A5509C"/>
    <w:rsid w:val="00A8559A"/>
    <w:rsid w:val="00A868F0"/>
    <w:rsid w:val="00A95E86"/>
    <w:rsid w:val="00AC04B3"/>
    <w:rsid w:val="00AD1DDB"/>
    <w:rsid w:val="00AE335E"/>
    <w:rsid w:val="00AE459C"/>
    <w:rsid w:val="00AF13C8"/>
    <w:rsid w:val="00AF1E79"/>
    <w:rsid w:val="00AF728B"/>
    <w:rsid w:val="00B01289"/>
    <w:rsid w:val="00B066D7"/>
    <w:rsid w:val="00B12DF3"/>
    <w:rsid w:val="00B32A3E"/>
    <w:rsid w:val="00B51929"/>
    <w:rsid w:val="00B55B5F"/>
    <w:rsid w:val="00B60074"/>
    <w:rsid w:val="00B61063"/>
    <w:rsid w:val="00B65F7F"/>
    <w:rsid w:val="00B7487F"/>
    <w:rsid w:val="00B74CCF"/>
    <w:rsid w:val="00B8214D"/>
    <w:rsid w:val="00B83CB6"/>
    <w:rsid w:val="00B84B45"/>
    <w:rsid w:val="00B9110E"/>
    <w:rsid w:val="00B91651"/>
    <w:rsid w:val="00BB6D9A"/>
    <w:rsid w:val="00C1070F"/>
    <w:rsid w:val="00C20457"/>
    <w:rsid w:val="00C227B3"/>
    <w:rsid w:val="00C27046"/>
    <w:rsid w:val="00C37952"/>
    <w:rsid w:val="00C442A9"/>
    <w:rsid w:val="00C55730"/>
    <w:rsid w:val="00C719FC"/>
    <w:rsid w:val="00C740F4"/>
    <w:rsid w:val="00C90CD6"/>
    <w:rsid w:val="00CA0138"/>
    <w:rsid w:val="00CA157E"/>
    <w:rsid w:val="00CB189B"/>
    <w:rsid w:val="00CB46F8"/>
    <w:rsid w:val="00CD4F42"/>
    <w:rsid w:val="00CE797A"/>
    <w:rsid w:val="00CF4940"/>
    <w:rsid w:val="00CF7020"/>
    <w:rsid w:val="00D00A4E"/>
    <w:rsid w:val="00D060A9"/>
    <w:rsid w:val="00D07988"/>
    <w:rsid w:val="00D156B5"/>
    <w:rsid w:val="00D172CD"/>
    <w:rsid w:val="00D22024"/>
    <w:rsid w:val="00D73648"/>
    <w:rsid w:val="00D83EA0"/>
    <w:rsid w:val="00D84127"/>
    <w:rsid w:val="00D93D0B"/>
    <w:rsid w:val="00DA0998"/>
    <w:rsid w:val="00DB2902"/>
    <w:rsid w:val="00DC08ED"/>
    <w:rsid w:val="00DC39F0"/>
    <w:rsid w:val="00DC7E4D"/>
    <w:rsid w:val="00DD1BF5"/>
    <w:rsid w:val="00DE0F63"/>
    <w:rsid w:val="00DE4610"/>
    <w:rsid w:val="00E06588"/>
    <w:rsid w:val="00E665B6"/>
    <w:rsid w:val="00E86735"/>
    <w:rsid w:val="00EB7A87"/>
    <w:rsid w:val="00EC0C88"/>
    <w:rsid w:val="00EC7EC4"/>
    <w:rsid w:val="00EF0BB6"/>
    <w:rsid w:val="00F05EE1"/>
    <w:rsid w:val="00F1207D"/>
    <w:rsid w:val="00F13955"/>
    <w:rsid w:val="00F33A1A"/>
    <w:rsid w:val="00F423A7"/>
    <w:rsid w:val="00F42417"/>
    <w:rsid w:val="00F52085"/>
    <w:rsid w:val="00F80B8D"/>
    <w:rsid w:val="00F82C31"/>
    <w:rsid w:val="00F83A24"/>
    <w:rsid w:val="00FB12EC"/>
    <w:rsid w:val="00FB5206"/>
    <w:rsid w:val="00FC391C"/>
    <w:rsid w:val="00FC565E"/>
    <w:rsid w:val="00FE4E92"/>
    <w:rsid w:val="00FF60BD"/>
    <w:rsid w:val="00F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3BE1FB-CDA8-400F-8ED9-535B5476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CB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940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4940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4940"/>
    <w:pPr>
      <w:widowControl w:val="0"/>
      <w:autoSpaceDE w:val="0"/>
      <w:autoSpaceDN w:val="0"/>
      <w:spacing w:line="240" w:lineRule="auto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B83CB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54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54F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194B1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4B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194B1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4B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824E6-C666-4AC4-A74A-0E2B8CF67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Агентство по организации деятельности мировых судей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25</cp:revision>
  <cp:lastPrinted>2025-05-23T12:16:00Z</cp:lastPrinted>
  <dcterms:created xsi:type="dcterms:W3CDTF">2021-02-18T13:08:00Z</dcterms:created>
  <dcterms:modified xsi:type="dcterms:W3CDTF">2025-05-23T12:20:00Z</dcterms:modified>
</cp:coreProperties>
</file>