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926" w:rsidRDefault="00A914BE" w:rsidP="007449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4492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Информация о проведенной работе по противодействию коррупции </w:t>
      </w:r>
    </w:p>
    <w:p w:rsidR="00A914BE" w:rsidRPr="00744926" w:rsidRDefault="00A914BE" w:rsidP="007449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4492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за </w:t>
      </w:r>
      <w:r w:rsidR="008D5C4D" w:rsidRPr="0074492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 полугодие</w:t>
      </w:r>
      <w:r w:rsidRPr="0074492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20</w:t>
      </w:r>
      <w:r w:rsidR="00027D59" w:rsidRPr="0074492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</w:t>
      </w:r>
      <w:r w:rsidR="00B73766" w:rsidRPr="0074492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</w:t>
      </w:r>
      <w:r w:rsidRPr="0074492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год</w:t>
      </w:r>
      <w:r w:rsidR="00CD72D1" w:rsidRPr="0074492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</w:t>
      </w:r>
      <w:r w:rsidRPr="0074492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CD72D1" w:rsidRPr="00CC4002" w:rsidRDefault="00CD72D1" w:rsidP="009B3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1083A" w:rsidRPr="00873181" w:rsidRDefault="009C16C5" w:rsidP="00D1083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40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8C7BF6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CC40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D5C4D">
        <w:rPr>
          <w:rFonts w:ascii="Times New Roman" w:hAnsi="Times New Roman" w:cs="Times New Roman"/>
          <w:sz w:val="28"/>
          <w:szCs w:val="28"/>
          <w:shd w:val="clear" w:color="auto" w:fill="FFFFFF"/>
        </w:rPr>
        <w:t>полугодии</w:t>
      </w:r>
      <w:r w:rsidRPr="00CC40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</w:t>
      </w:r>
      <w:r w:rsidR="00027D59" w:rsidRPr="00CC4002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B73766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CC40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F11E3" w:rsidRPr="00CC40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года агентством по организации деятельности мировых судей Астраханской области проведено </w:t>
      </w:r>
      <w:r w:rsidR="00744926">
        <w:rPr>
          <w:rFonts w:ascii="Times New Roman" w:hAnsi="Times New Roman" w:cs="Times New Roman"/>
          <w:sz w:val="28"/>
          <w:szCs w:val="28"/>
          <w:shd w:val="clear" w:color="auto" w:fill="FFFFFF"/>
        </w:rPr>
        <w:t>15</w:t>
      </w:r>
      <w:r w:rsidR="00D1083A" w:rsidRPr="00B7376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D1083A" w:rsidRPr="00873181">
        <w:rPr>
          <w:rFonts w:ascii="Times New Roman" w:hAnsi="Times New Roman"/>
          <w:color w:val="000000" w:themeColor="text1"/>
          <w:sz w:val="28"/>
          <w:szCs w:val="28"/>
        </w:rPr>
        <w:t>собеседовани</w:t>
      </w:r>
      <w:r w:rsidR="0074492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="00D1083A" w:rsidRPr="00873181">
        <w:rPr>
          <w:rFonts w:ascii="Times New Roman" w:hAnsi="Times New Roman"/>
          <w:color w:val="000000" w:themeColor="text1"/>
          <w:sz w:val="28"/>
          <w:szCs w:val="28"/>
        </w:rPr>
        <w:t xml:space="preserve"> с лицами, вновь назначенными на должности государственной гражданской службы Астраханской области, по вопросам соблюдения запретов, ограничений и обязанностей, установленных в целях противодействия коррупции, уголовной ответственности за преступления коррупционной направленности.</w:t>
      </w:r>
    </w:p>
    <w:p w:rsidR="009B30BD" w:rsidRDefault="009B30BD" w:rsidP="009B3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4002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Сотрудниками отдела государственной службы и кадров агентства </w:t>
      </w:r>
      <w:r w:rsidR="00D108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проанализированы сведения о доходах, об имуществе и обязательствах имущественного характера, представленные </w:t>
      </w:r>
      <w:r w:rsidR="007449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15 </w:t>
      </w:r>
      <w:r w:rsidR="00D108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гражданами, претендующими на замещение должностей государственной гражданской службы, </w:t>
      </w:r>
      <w:r w:rsidRPr="00CC40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отношении себя, своих супругов и несовершеннолетних детей. </w:t>
      </w:r>
    </w:p>
    <w:p w:rsidR="008D5C4D" w:rsidRDefault="008D5C4D" w:rsidP="008D5C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Отделом государственной службы и кадров также проанализированы </w:t>
      </w:r>
      <w:r w:rsidR="00744926">
        <w:rPr>
          <w:rFonts w:ascii="Times New Roman" w:hAnsi="Times New Roman" w:cs="Times New Roman"/>
          <w:sz w:val="28"/>
          <w:szCs w:val="28"/>
          <w:shd w:val="clear" w:color="auto" w:fill="FFFFFF"/>
        </w:rPr>
        <w:t>35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справок о доходах, расходах, об имуществе и обязательствах имущественного характера, представленные </w:t>
      </w:r>
      <w:r w:rsidR="00744926">
        <w:rPr>
          <w:rFonts w:ascii="Times New Roman" w:hAnsi="Times New Roman" w:cs="Times New Roman"/>
          <w:sz w:val="28"/>
          <w:szCs w:val="28"/>
          <w:shd w:val="clear" w:color="auto" w:fill="FFFFFF"/>
        </w:rPr>
        <w:t>12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государственными гражданскими служащими </w:t>
      </w:r>
      <w:r w:rsidRPr="00CC40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отношении себя, своих супругов и несовершеннолетних детей. </w:t>
      </w:r>
    </w:p>
    <w:p w:rsidR="009B30BD" w:rsidRPr="00CC4002" w:rsidRDefault="009B30BD" w:rsidP="009B3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002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В </w:t>
      </w:r>
      <w:r w:rsidR="008C7BF6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CC40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D5C4D">
        <w:rPr>
          <w:rFonts w:ascii="Times New Roman" w:hAnsi="Times New Roman" w:cs="Times New Roman"/>
          <w:sz w:val="28"/>
          <w:szCs w:val="28"/>
          <w:shd w:val="clear" w:color="auto" w:fill="FFFFFF"/>
        </w:rPr>
        <w:t>полугодии</w:t>
      </w:r>
      <w:r w:rsidRPr="00CC40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</w:t>
      </w:r>
      <w:r w:rsidR="00027D59" w:rsidRPr="00CC4002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B73766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CC40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 в отдел государственной службы и кадров агентства поступило </w:t>
      </w:r>
      <w:r w:rsidR="00744926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9C16C5" w:rsidRPr="00CC40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уведомлений </w:t>
      </w:r>
      <w:r w:rsidR="009C16C5" w:rsidRPr="00CC4002">
        <w:rPr>
          <w:rFonts w:ascii="Times New Roman" w:hAnsi="Times New Roman" w:cs="Times New Roman"/>
          <w:sz w:val="28"/>
          <w:szCs w:val="28"/>
        </w:rPr>
        <w:t xml:space="preserve">организаций о заключении с гражданином, замещавшим должность государственной службы в агентстве, трудового или гражданско-правового договора на выполнение работ (оказание услуг). Все поступившие уведомления рассмотрены. Основания для рассмотрения уведомлений на заседании комиссии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агентстве по организации деятельности мировых судей Астраханской области и урегулированию конфликта интересов – отсутствуют. </w:t>
      </w:r>
    </w:p>
    <w:p w:rsidR="00A131D6" w:rsidRPr="00A131D6" w:rsidRDefault="009C16C5" w:rsidP="008D5C4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C4002">
        <w:rPr>
          <w:rFonts w:ascii="Times New Roman" w:hAnsi="Times New Roman" w:cs="Times New Roman"/>
          <w:sz w:val="28"/>
          <w:szCs w:val="28"/>
        </w:rPr>
        <w:tab/>
      </w:r>
      <w:r w:rsidR="00A131D6" w:rsidRPr="00A131D6">
        <w:rPr>
          <w:rFonts w:ascii="Times New Roman" w:hAnsi="Times New Roman" w:cs="Times New Roman"/>
          <w:sz w:val="28"/>
          <w:szCs w:val="28"/>
        </w:rPr>
        <w:t xml:space="preserve">В </w:t>
      </w:r>
      <w:r w:rsidR="008C7BF6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A131D6" w:rsidRPr="00A131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D5C4D">
        <w:rPr>
          <w:rFonts w:ascii="Times New Roman" w:hAnsi="Times New Roman" w:cs="Times New Roman"/>
          <w:sz w:val="28"/>
          <w:szCs w:val="28"/>
          <w:shd w:val="clear" w:color="auto" w:fill="FFFFFF"/>
        </w:rPr>
        <w:t>полугодии</w:t>
      </w:r>
      <w:r w:rsidR="00A131D6" w:rsidRPr="00A131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</w:t>
      </w:r>
      <w:r w:rsidR="00B73766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A131D6" w:rsidRPr="00A131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 в отдел государственной службы и кадров агентства поступило </w:t>
      </w:r>
      <w:r w:rsidR="00744926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A131D6" w:rsidRPr="00A131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уведомление</w:t>
      </w:r>
      <w:r w:rsidR="004041B1" w:rsidRPr="00A131D6">
        <w:rPr>
          <w:rFonts w:ascii="Times New Roman" w:hAnsi="Times New Roman" w:cs="Times New Roman"/>
          <w:sz w:val="28"/>
          <w:szCs w:val="28"/>
        </w:rPr>
        <w:t xml:space="preserve"> </w:t>
      </w:r>
      <w:r w:rsidR="00334DC7" w:rsidRPr="00A131D6">
        <w:rPr>
          <w:rFonts w:ascii="Times New Roman" w:hAnsi="Times New Roman" w:cs="Times New Roman"/>
          <w:sz w:val="28"/>
          <w:szCs w:val="28"/>
        </w:rPr>
        <w:t xml:space="preserve">от </w:t>
      </w:r>
      <w:r w:rsidR="004041B1" w:rsidRPr="00A131D6">
        <w:rPr>
          <w:rFonts w:ascii="Times New Roman" w:hAnsi="Times New Roman" w:cs="Times New Roman"/>
          <w:sz w:val="28"/>
          <w:szCs w:val="28"/>
        </w:rPr>
        <w:t>государственн</w:t>
      </w:r>
      <w:r w:rsidR="00A131D6" w:rsidRPr="00A131D6">
        <w:rPr>
          <w:rFonts w:ascii="Times New Roman" w:hAnsi="Times New Roman" w:cs="Times New Roman"/>
          <w:sz w:val="28"/>
          <w:szCs w:val="28"/>
        </w:rPr>
        <w:t>ого</w:t>
      </w:r>
      <w:r w:rsidR="004041B1" w:rsidRPr="00A131D6">
        <w:rPr>
          <w:rFonts w:ascii="Times New Roman" w:hAnsi="Times New Roman" w:cs="Times New Roman"/>
          <w:sz w:val="28"/>
          <w:szCs w:val="28"/>
        </w:rPr>
        <w:t xml:space="preserve"> гражданск</w:t>
      </w:r>
      <w:r w:rsidR="00A131D6" w:rsidRPr="00A131D6">
        <w:rPr>
          <w:rFonts w:ascii="Times New Roman" w:hAnsi="Times New Roman" w:cs="Times New Roman"/>
          <w:sz w:val="28"/>
          <w:szCs w:val="28"/>
        </w:rPr>
        <w:t>ого служащего</w:t>
      </w:r>
      <w:r w:rsidR="004041B1" w:rsidRPr="00A131D6">
        <w:rPr>
          <w:rFonts w:ascii="Times New Roman" w:hAnsi="Times New Roman" w:cs="Times New Roman"/>
          <w:sz w:val="28"/>
          <w:szCs w:val="28"/>
        </w:rPr>
        <w:t xml:space="preserve"> о намерении выполнять иную оплачиваемую работу</w:t>
      </w:r>
      <w:r w:rsidR="00A131D6" w:rsidRPr="00A131D6">
        <w:rPr>
          <w:rFonts w:ascii="Times New Roman" w:hAnsi="Times New Roman" w:cs="Times New Roman"/>
          <w:sz w:val="28"/>
          <w:szCs w:val="28"/>
        </w:rPr>
        <w:t>.</w:t>
      </w:r>
      <w:r w:rsidR="008D5C4D">
        <w:rPr>
          <w:rFonts w:ascii="Times New Roman" w:hAnsi="Times New Roman" w:cs="Times New Roman"/>
          <w:sz w:val="28"/>
          <w:szCs w:val="28"/>
        </w:rPr>
        <w:t xml:space="preserve"> </w:t>
      </w:r>
      <w:r w:rsidR="00A131D6" w:rsidRPr="00A131D6">
        <w:rPr>
          <w:rFonts w:ascii="Times New Roman" w:hAnsi="Times New Roman" w:cs="Times New Roman"/>
          <w:sz w:val="28"/>
          <w:szCs w:val="28"/>
        </w:rPr>
        <w:t xml:space="preserve">Уведомление рассмотрено на </w:t>
      </w:r>
      <w:r w:rsidR="00A131D6" w:rsidRPr="00A131D6">
        <w:rPr>
          <w:rFonts w:ascii="Times New Roman" w:eastAsia="Calibri" w:hAnsi="Times New Roman" w:cs="Times New Roman"/>
          <w:sz w:val="28"/>
          <w:szCs w:val="28"/>
        </w:rPr>
        <w:t>заседани</w:t>
      </w:r>
      <w:r w:rsidR="00744926">
        <w:rPr>
          <w:rFonts w:ascii="Times New Roman" w:eastAsia="Calibri" w:hAnsi="Times New Roman" w:cs="Times New Roman"/>
          <w:sz w:val="28"/>
          <w:szCs w:val="28"/>
        </w:rPr>
        <w:t>и</w:t>
      </w:r>
      <w:r w:rsidR="00A131D6" w:rsidRPr="00A131D6">
        <w:rPr>
          <w:rFonts w:ascii="Times New Roman" w:eastAsia="Calibri" w:hAnsi="Times New Roman" w:cs="Times New Roman"/>
          <w:sz w:val="28"/>
          <w:szCs w:val="28"/>
        </w:rPr>
        <w:t xml:space="preserve"> постоянно действующей комиссии по соблюдению требований к служебному поведению государственных гражданских служащих агентства по организации деятельности мировых судей Астраханской области и урегулированию конфликта интересов</w:t>
      </w:r>
      <w:r w:rsidR="00A131D6" w:rsidRPr="00A131D6"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государственному гражданскому служащему </w:t>
      </w:r>
      <w:r w:rsidR="00B73766">
        <w:rPr>
          <w:rFonts w:ascii="Times New Roman" w:hAnsi="Times New Roman" w:cs="Times New Roman"/>
          <w:sz w:val="28"/>
          <w:szCs w:val="28"/>
        </w:rPr>
        <w:t>дано</w:t>
      </w:r>
      <w:r w:rsidR="00A131D6" w:rsidRPr="00A131D6">
        <w:rPr>
          <w:rFonts w:ascii="Times New Roman" w:hAnsi="Times New Roman" w:cs="Times New Roman"/>
          <w:sz w:val="28"/>
          <w:szCs w:val="28"/>
        </w:rPr>
        <w:t xml:space="preserve"> согласи</w:t>
      </w:r>
      <w:r w:rsidR="00B73766">
        <w:rPr>
          <w:rFonts w:ascii="Times New Roman" w:hAnsi="Times New Roman" w:cs="Times New Roman"/>
          <w:sz w:val="28"/>
          <w:szCs w:val="28"/>
        </w:rPr>
        <w:t>е</w:t>
      </w:r>
      <w:r w:rsidR="00A131D6" w:rsidRPr="00A131D6">
        <w:rPr>
          <w:rFonts w:ascii="Times New Roman" w:hAnsi="Times New Roman" w:cs="Times New Roman"/>
          <w:sz w:val="28"/>
          <w:szCs w:val="28"/>
        </w:rPr>
        <w:t xml:space="preserve"> на выполнение иной оплачиваемой работы.</w:t>
      </w:r>
    </w:p>
    <w:p w:rsidR="004041B1" w:rsidRDefault="004041B1" w:rsidP="00A131D6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C4002">
        <w:rPr>
          <w:rFonts w:ascii="Times New Roman" w:hAnsi="Times New Roman" w:cs="Times New Roman"/>
          <w:sz w:val="28"/>
          <w:szCs w:val="28"/>
        </w:rPr>
        <w:t xml:space="preserve"> </w:t>
      </w:r>
      <w:r w:rsidR="00A131D6">
        <w:rPr>
          <w:rFonts w:ascii="Times New Roman" w:hAnsi="Times New Roman" w:cs="Times New Roman"/>
          <w:sz w:val="28"/>
          <w:szCs w:val="28"/>
        </w:rPr>
        <w:tab/>
      </w:r>
      <w:r w:rsidRPr="00CC4002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Pr="00CC4002">
        <w:rPr>
          <w:rFonts w:ascii="Times New Roman" w:hAnsi="Times New Roman"/>
          <w:sz w:val="28"/>
          <w:szCs w:val="28"/>
          <w:shd w:val="clear" w:color="auto" w:fill="FFFFFF"/>
        </w:rPr>
        <w:t xml:space="preserve">о фактах обращения в целях склонения к совершению коррупционных правонарушений, а также сообщения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обязанностей </w:t>
      </w:r>
      <w:r w:rsidR="00A131D6">
        <w:rPr>
          <w:rFonts w:ascii="Times New Roman" w:hAnsi="Times New Roman"/>
          <w:sz w:val="28"/>
          <w:szCs w:val="28"/>
          <w:shd w:val="clear" w:color="auto" w:fill="FFFFFF"/>
        </w:rPr>
        <w:t xml:space="preserve">в 1 </w:t>
      </w:r>
      <w:r w:rsidR="008D5C4D">
        <w:rPr>
          <w:rFonts w:ascii="Times New Roman" w:hAnsi="Times New Roman"/>
          <w:sz w:val="28"/>
          <w:szCs w:val="28"/>
          <w:shd w:val="clear" w:color="auto" w:fill="FFFFFF"/>
        </w:rPr>
        <w:t>полугодии</w:t>
      </w:r>
      <w:r w:rsidR="00A131D6">
        <w:rPr>
          <w:rFonts w:ascii="Times New Roman" w:hAnsi="Times New Roman"/>
          <w:sz w:val="28"/>
          <w:szCs w:val="28"/>
          <w:shd w:val="clear" w:color="auto" w:fill="FFFFFF"/>
        </w:rPr>
        <w:t xml:space="preserve"> 202</w:t>
      </w:r>
      <w:r w:rsidR="00B73766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A131D6">
        <w:rPr>
          <w:rFonts w:ascii="Times New Roman" w:hAnsi="Times New Roman"/>
          <w:sz w:val="28"/>
          <w:szCs w:val="28"/>
          <w:shd w:val="clear" w:color="auto" w:fill="FFFFFF"/>
        </w:rPr>
        <w:t xml:space="preserve"> года </w:t>
      </w:r>
      <w:r w:rsidRPr="00CC4002">
        <w:rPr>
          <w:rFonts w:ascii="Times New Roman" w:hAnsi="Times New Roman"/>
          <w:sz w:val="28"/>
          <w:szCs w:val="28"/>
          <w:shd w:val="clear" w:color="auto" w:fill="FFFFFF"/>
        </w:rPr>
        <w:t>в агентство не поступали.</w:t>
      </w:r>
    </w:p>
    <w:p w:rsidR="008D5C4D" w:rsidRDefault="008D5C4D" w:rsidP="00A131D6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ab/>
      </w:r>
      <w:r w:rsidR="00DA6FBA">
        <w:rPr>
          <w:rFonts w:ascii="Times New Roman" w:hAnsi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1 полугодии 202</w:t>
      </w:r>
      <w:r w:rsidR="00B73766">
        <w:rPr>
          <w:rFonts w:ascii="Times New Roman" w:hAnsi="Times New Roman"/>
          <w:sz w:val="28"/>
          <w:szCs w:val="28"/>
          <w:shd w:val="clear" w:color="auto" w:fill="FFFFFF"/>
        </w:rPr>
        <w:t>3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года </w:t>
      </w:r>
      <w:r w:rsidR="00DA6FBA">
        <w:rPr>
          <w:rFonts w:ascii="Times New Roman" w:hAnsi="Times New Roman"/>
          <w:sz w:val="28"/>
          <w:szCs w:val="28"/>
          <w:shd w:val="clear" w:color="auto" w:fill="FFFFFF"/>
        </w:rPr>
        <w:t>ф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акты несоблюдения ограничений и запретов, отсутствуют. </w:t>
      </w:r>
    </w:p>
    <w:p w:rsidR="008D5C4D" w:rsidRPr="00CC4002" w:rsidRDefault="008D5C4D" w:rsidP="00A131D6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  <w:t>В 1 полугодии 202</w:t>
      </w:r>
      <w:r w:rsidR="00B73766">
        <w:rPr>
          <w:rFonts w:ascii="Times New Roman" w:hAnsi="Times New Roman"/>
          <w:sz w:val="28"/>
          <w:szCs w:val="28"/>
          <w:shd w:val="clear" w:color="auto" w:fill="FFFFFF"/>
        </w:rPr>
        <w:t>3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года проведено </w:t>
      </w:r>
      <w:r w:rsidR="00DA6FBA">
        <w:rPr>
          <w:rFonts w:ascii="Times New Roman" w:hAnsi="Times New Roman"/>
          <w:sz w:val="28"/>
          <w:szCs w:val="28"/>
          <w:shd w:val="clear" w:color="auto" w:fill="FFFFFF"/>
        </w:rPr>
        <w:t>1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мероприяти</w:t>
      </w:r>
      <w:r w:rsidR="00DA6FBA">
        <w:rPr>
          <w:rFonts w:ascii="Times New Roman" w:hAnsi="Times New Roman"/>
          <w:sz w:val="28"/>
          <w:szCs w:val="28"/>
          <w:shd w:val="clear" w:color="auto" w:fill="FFFFFF"/>
        </w:rPr>
        <w:t>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правовой и ан</w:t>
      </w:r>
      <w:r w:rsidR="008C7BF6">
        <w:rPr>
          <w:rFonts w:ascii="Times New Roman" w:hAnsi="Times New Roman"/>
          <w:sz w:val="28"/>
          <w:szCs w:val="28"/>
          <w:shd w:val="clear" w:color="auto" w:fill="FFFFFF"/>
        </w:rPr>
        <w:t>тикоррупционной направленности с участием сотрудников аппаратов мировых судей Астраханской области.</w:t>
      </w:r>
    </w:p>
    <w:p w:rsidR="00334DC7" w:rsidRPr="00CC4002" w:rsidRDefault="00334DC7" w:rsidP="00334DC7">
      <w:pPr>
        <w:shd w:val="clear" w:color="auto" w:fill="FFFFFF"/>
        <w:spacing w:after="0" w:line="240" w:lineRule="auto"/>
        <w:jc w:val="both"/>
      </w:pPr>
      <w:r w:rsidRPr="00CC4002">
        <w:rPr>
          <w:rFonts w:ascii="Times New Roman" w:hAnsi="Times New Roman"/>
          <w:sz w:val="28"/>
          <w:szCs w:val="28"/>
        </w:rPr>
        <w:tab/>
        <w:t>В целях антикоррупционного просвещения населения в агентстве функционирует «Прямая линия» по вопросам антикоррупционно</w:t>
      </w:r>
      <w:r w:rsidR="007E4D0B" w:rsidRPr="00CC4002">
        <w:rPr>
          <w:rFonts w:ascii="Times New Roman" w:hAnsi="Times New Roman"/>
          <w:sz w:val="28"/>
          <w:szCs w:val="28"/>
        </w:rPr>
        <w:t>й направленности</w:t>
      </w:r>
      <w:r w:rsidRPr="00CC4002">
        <w:rPr>
          <w:rFonts w:ascii="Times New Roman" w:hAnsi="Times New Roman"/>
          <w:sz w:val="28"/>
          <w:szCs w:val="28"/>
        </w:rPr>
        <w:t>, а также по приему от граждан информации о фактах коррупции.</w:t>
      </w:r>
    </w:p>
    <w:p w:rsidR="00334DC7" w:rsidRPr="00CC4002" w:rsidRDefault="00334DC7" w:rsidP="00CD72D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4002">
        <w:rPr>
          <w:rFonts w:ascii="Times New Roman" w:hAnsi="Times New Roman"/>
          <w:bCs/>
          <w:sz w:val="28"/>
          <w:szCs w:val="28"/>
        </w:rPr>
        <w:tab/>
      </w:r>
      <w:r w:rsidRPr="00CC4002">
        <w:rPr>
          <w:rFonts w:ascii="Times New Roman" w:hAnsi="Times New Roman"/>
          <w:sz w:val="28"/>
          <w:szCs w:val="28"/>
        </w:rPr>
        <w:t>Режим работы «Прямой линии» - каждую третью среду текущего месяца с 10.00 до 17.00.</w:t>
      </w:r>
      <w:r w:rsidR="00CD72D1" w:rsidRPr="00CC4002">
        <w:rPr>
          <w:rFonts w:ascii="Times New Roman" w:hAnsi="Times New Roman"/>
          <w:sz w:val="28"/>
          <w:szCs w:val="28"/>
        </w:rPr>
        <w:t xml:space="preserve"> </w:t>
      </w:r>
      <w:r w:rsidRPr="00CC4002">
        <w:rPr>
          <w:rFonts w:ascii="Times New Roman" w:hAnsi="Times New Roman"/>
          <w:sz w:val="28"/>
          <w:szCs w:val="28"/>
        </w:rPr>
        <w:t>На официальном сайте агентства размещена информация о работе «Прямой линии»,</w:t>
      </w:r>
      <w:r w:rsidR="00434089" w:rsidRPr="00CC4002">
        <w:rPr>
          <w:rFonts w:ascii="Times New Roman" w:hAnsi="Times New Roman"/>
          <w:sz w:val="28"/>
          <w:szCs w:val="28"/>
        </w:rPr>
        <w:t xml:space="preserve"> указаны почтовый адрес и адрес электронной почты, по которым </w:t>
      </w:r>
      <w:r w:rsidR="000C0848" w:rsidRPr="00CC4002">
        <w:rPr>
          <w:rFonts w:ascii="Times New Roman" w:hAnsi="Times New Roman"/>
          <w:sz w:val="28"/>
          <w:szCs w:val="28"/>
        </w:rPr>
        <w:t>можно направлять свои вопросы в сфере противодействия коррупции.</w:t>
      </w:r>
      <w:r w:rsidR="00CD72D1" w:rsidRPr="00CC4002">
        <w:rPr>
          <w:rFonts w:ascii="Times New Roman" w:hAnsi="Times New Roman"/>
          <w:sz w:val="28"/>
          <w:szCs w:val="28"/>
        </w:rPr>
        <w:t xml:space="preserve"> </w:t>
      </w:r>
      <w:r w:rsidR="008D5C4D">
        <w:rPr>
          <w:rFonts w:ascii="Times New Roman" w:hAnsi="Times New Roman"/>
          <w:sz w:val="28"/>
          <w:szCs w:val="28"/>
        </w:rPr>
        <w:t>В 1 полугодии 202</w:t>
      </w:r>
      <w:r w:rsidR="00B73766">
        <w:rPr>
          <w:rFonts w:ascii="Times New Roman" w:hAnsi="Times New Roman"/>
          <w:sz w:val="28"/>
          <w:szCs w:val="28"/>
        </w:rPr>
        <w:t>3</w:t>
      </w:r>
      <w:r w:rsidR="008D5C4D">
        <w:rPr>
          <w:rFonts w:ascii="Times New Roman" w:hAnsi="Times New Roman"/>
          <w:sz w:val="28"/>
          <w:szCs w:val="28"/>
        </w:rPr>
        <w:t xml:space="preserve"> года</w:t>
      </w:r>
      <w:r w:rsidRPr="00CC4002">
        <w:rPr>
          <w:rFonts w:ascii="Times New Roman" w:hAnsi="Times New Roman"/>
          <w:sz w:val="28"/>
          <w:szCs w:val="28"/>
        </w:rPr>
        <w:t xml:space="preserve"> телефонных звонков от граждан на прямую линию не поступало.</w:t>
      </w:r>
    </w:p>
    <w:p w:rsidR="000C0848" w:rsidRPr="00CC4002" w:rsidRDefault="000C0848" w:rsidP="000C0848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/>
          <w:iCs/>
          <w:sz w:val="28"/>
          <w:szCs w:val="28"/>
        </w:rPr>
      </w:pPr>
      <w:r w:rsidRPr="00CC4002">
        <w:rPr>
          <w:rFonts w:ascii="Times New Roman" w:hAnsi="Times New Roman"/>
          <w:iCs/>
          <w:sz w:val="28"/>
          <w:szCs w:val="28"/>
        </w:rPr>
        <w:t xml:space="preserve">Для ознакомления и применения в работе </w:t>
      </w:r>
      <w:r w:rsidR="00913C26" w:rsidRPr="00CC4002">
        <w:rPr>
          <w:rFonts w:ascii="Times New Roman" w:hAnsi="Times New Roman"/>
          <w:iCs/>
          <w:sz w:val="28"/>
          <w:szCs w:val="28"/>
        </w:rPr>
        <w:t>на судебные участки мировых судей Астраханской области направлены информационные материалы</w:t>
      </w:r>
      <w:r w:rsidRPr="00CC4002">
        <w:rPr>
          <w:rFonts w:ascii="Times New Roman" w:hAnsi="Times New Roman"/>
          <w:iCs/>
          <w:sz w:val="28"/>
          <w:szCs w:val="28"/>
        </w:rPr>
        <w:t>, разработанные отделом государственной службы и кадров агентства по организации деятельности мировых судей Астраханской области</w:t>
      </w:r>
      <w:r w:rsidR="00913C26" w:rsidRPr="00CC4002">
        <w:rPr>
          <w:rFonts w:ascii="Times New Roman" w:hAnsi="Times New Roman"/>
          <w:iCs/>
          <w:sz w:val="28"/>
          <w:szCs w:val="28"/>
        </w:rPr>
        <w:t>, по вопросам противодействия коррупции</w:t>
      </w:r>
      <w:r w:rsidRPr="00CC4002">
        <w:rPr>
          <w:rFonts w:ascii="Times New Roman" w:hAnsi="Times New Roman"/>
          <w:iCs/>
          <w:sz w:val="28"/>
          <w:szCs w:val="28"/>
        </w:rPr>
        <w:t>.</w:t>
      </w:r>
      <w:r w:rsidR="00913C26" w:rsidRPr="00CC4002">
        <w:rPr>
          <w:rFonts w:ascii="Times New Roman" w:hAnsi="Times New Roman"/>
          <w:iCs/>
          <w:sz w:val="28"/>
          <w:szCs w:val="28"/>
        </w:rPr>
        <w:t xml:space="preserve"> </w:t>
      </w:r>
    </w:p>
    <w:p w:rsidR="000C0848" w:rsidRPr="00CC4002" w:rsidRDefault="000C0848" w:rsidP="000C08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CC4002">
        <w:rPr>
          <w:rFonts w:ascii="Times New Roman" w:hAnsi="Times New Roman"/>
          <w:sz w:val="28"/>
          <w:szCs w:val="28"/>
        </w:rPr>
        <w:t>В связи с отсутствием фактов коррупции в агентстве в отчётном периоде, взаимодействие со средствами массовой информации по приданию таких фактов гласности не осуществлялось.</w:t>
      </w:r>
    </w:p>
    <w:sectPr w:rsidR="000C0848" w:rsidRPr="00CC4002" w:rsidSect="00CB3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11E3"/>
    <w:rsid w:val="00027D59"/>
    <w:rsid w:val="000460D3"/>
    <w:rsid w:val="000C0848"/>
    <w:rsid w:val="000D0F8E"/>
    <w:rsid w:val="00197C1A"/>
    <w:rsid w:val="001F5FC2"/>
    <w:rsid w:val="00200FD5"/>
    <w:rsid w:val="00207F6A"/>
    <w:rsid w:val="002C0C0C"/>
    <w:rsid w:val="00334DC7"/>
    <w:rsid w:val="004041B1"/>
    <w:rsid w:val="00434089"/>
    <w:rsid w:val="004B5940"/>
    <w:rsid w:val="00744926"/>
    <w:rsid w:val="00771FBA"/>
    <w:rsid w:val="007E4D0B"/>
    <w:rsid w:val="00826D09"/>
    <w:rsid w:val="00865E5C"/>
    <w:rsid w:val="008C7BF6"/>
    <w:rsid w:val="008D5C4D"/>
    <w:rsid w:val="008D6D73"/>
    <w:rsid w:val="00913C26"/>
    <w:rsid w:val="009B30BD"/>
    <w:rsid w:val="009C16C5"/>
    <w:rsid w:val="009D51A9"/>
    <w:rsid w:val="009F2214"/>
    <w:rsid w:val="00A03E1F"/>
    <w:rsid w:val="00A131D6"/>
    <w:rsid w:val="00A914BE"/>
    <w:rsid w:val="00AA73B8"/>
    <w:rsid w:val="00AE7EDA"/>
    <w:rsid w:val="00B73766"/>
    <w:rsid w:val="00BA1BF2"/>
    <w:rsid w:val="00C71B39"/>
    <w:rsid w:val="00CB3A60"/>
    <w:rsid w:val="00CB5F62"/>
    <w:rsid w:val="00CC4002"/>
    <w:rsid w:val="00CD72D1"/>
    <w:rsid w:val="00D1083A"/>
    <w:rsid w:val="00D42F30"/>
    <w:rsid w:val="00DA4A37"/>
    <w:rsid w:val="00DA6FBA"/>
    <w:rsid w:val="00DF73B9"/>
    <w:rsid w:val="00FF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8D6C56-7601-45F2-9B7C-BF2CADAD0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Агентство по организации деятельности мировых судей</Company>
  <LinksUpToDate>false</LinksUpToDate>
  <CharactersWithSpaces>3988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2023-07-07T05:39:00Z</cp:lastPrinted>
  <dcterms:created xsi:type="dcterms:W3CDTF">2019-03-19T07:48:00Z</dcterms:created>
  <dcterms:modified xsi:type="dcterms:W3CDTF">2023-07-10T10:46:00Z</dcterms:modified>
</cp:coreProperties>
</file>