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F9A" w:rsidRPr="0047082F" w:rsidRDefault="00562F9A" w:rsidP="00562F9A">
      <w:pPr>
        <w:jc w:val="center"/>
        <w:rPr>
          <w:color w:val="auto"/>
          <w:sz w:val="28"/>
          <w:szCs w:val="28"/>
        </w:rPr>
      </w:pPr>
      <w:r w:rsidRPr="0047082F">
        <w:rPr>
          <w:color w:val="auto"/>
          <w:sz w:val="28"/>
          <w:szCs w:val="28"/>
        </w:rPr>
        <w:t>Пояснительная записка</w:t>
      </w:r>
    </w:p>
    <w:p w:rsidR="00562F9A" w:rsidRPr="0047082F" w:rsidRDefault="00562F9A" w:rsidP="00562F9A">
      <w:pPr>
        <w:jc w:val="center"/>
        <w:rPr>
          <w:color w:val="auto"/>
          <w:sz w:val="28"/>
          <w:szCs w:val="28"/>
        </w:rPr>
      </w:pPr>
      <w:r w:rsidRPr="0047082F">
        <w:rPr>
          <w:color w:val="auto"/>
          <w:sz w:val="28"/>
          <w:szCs w:val="28"/>
        </w:rPr>
        <w:t>к проекту постановления Правительства Астраханской области</w:t>
      </w:r>
    </w:p>
    <w:p w:rsidR="00562F9A" w:rsidRPr="0047082F" w:rsidRDefault="00562F9A" w:rsidP="00562F9A">
      <w:pPr>
        <w:jc w:val="center"/>
        <w:rPr>
          <w:color w:val="auto"/>
          <w:sz w:val="28"/>
          <w:szCs w:val="28"/>
        </w:rPr>
      </w:pPr>
      <w:r w:rsidRPr="0047082F">
        <w:rPr>
          <w:color w:val="auto"/>
          <w:sz w:val="28"/>
          <w:szCs w:val="28"/>
        </w:rPr>
        <w:t xml:space="preserve">«О внесении изменений в постановление Правительства Астраханской области </w:t>
      </w:r>
      <w:r w:rsidRPr="00163293">
        <w:rPr>
          <w:color w:val="auto"/>
          <w:sz w:val="28"/>
          <w:szCs w:val="28"/>
        </w:rPr>
        <w:t xml:space="preserve">от </w:t>
      </w:r>
      <w:r w:rsidR="00CD56AF">
        <w:rPr>
          <w:color w:val="auto"/>
          <w:sz w:val="28"/>
          <w:szCs w:val="28"/>
        </w:rPr>
        <w:t>14</w:t>
      </w:r>
      <w:r>
        <w:rPr>
          <w:color w:val="auto"/>
          <w:sz w:val="28"/>
          <w:szCs w:val="28"/>
        </w:rPr>
        <w:t>.</w:t>
      </w:r>
      <w:r w:rsidR="00CD56AF">
        <w:rPr>
          <w:color w:val="auto"/>
          <w:sz w:val="28"/>
          <w:szCs w:val="28"/>
        </w:rPr>
        <w:t>04</w:t>
      </w:r>
      <w:r>
        <w:rPr>
          <w:color w:val="auto"/>
          <w:sz w:val="28"/>
          <w:szCs w:val="28"/>
        </w:rPr>
        <w:t>.200</w:t>
      </w:r>
      <w:r w:rsidR="00CD56AF">
        <w:rPr>
          <w:color w:val="auto"/>
          <w:sz w:val="28"/>
          <w:szCs w:val="28"/>
        </w:rPr>
        <w:t>8</w:t>
      </w:r>
      <w:r w:rsidRPr="00163293">
        <w:rPr>
          <w:color w:val="auto"/>
          <w:sz w:val="28"/>
          <w:szCs w:val="28"/>
        </w:rPr>
        <w:t xml:space="preserve"> №</w:t>
      </w:r>
      <w:r>
        <w:rPr>
          <w:color w:val="auto"/>
          <w:sz w:val="28"/>
          <w:szCs w:val="28"/>
        </w:rPr>
        <w:t> </w:t>
      </w:r>
      <w:r w:rsidR="00CD56AF">
        <w:rPr>
          <w:color w:val="auto"/>
          <w:sz w:val="28"/>
          <w:szCs w:val="28"/>
        </w:rPr>
        <w:t>163</w:t>
      </w:r>
      <w:r w:rsidRPr="00163293">
        <w:rPr>
          <w:color w:val="auto"/>
          <w:sz w:val="28"/>
          <w:szCs w:val="28"/>
        </w:rPr>
        <w:t>-П</w:t>
      </w:r>
      <w:r w:rsidRPr="0047082F">
        <w:rPr>
          <w:rFonts w:eastAsia="Calibri"/>
          <w:color w:val="auto"/>
          <w:kern w:val="0"/>
          <w:sz w:val="28"/>
          <w:szCs w:val="28"/>
          <w:lang w:eastAsia="en-US"/>
        </w:rPr>
        <w:t>»</w:t>
      </w:r>
    </w:p>
    <w:p w:rsidR="00562F9A" w:rsidRPr="0047082F" w:rsidRDefault="00562F9A" w:rsidP="00562F9A">
      <w:pPr>
        <w:jc w:val="both"/>
        <w:rPr>
          <w:color w:val="auto"/>
          <w:sz w:val="28"/>
          <w:szCs w:val="28"/>
        </w:rPr>
      </w:pPr>
    </w:p>
    <w:p w:rsidR="003C7963" w:rsidRDefault="00823D89" w:rsidP="003C7963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kern w:val="0"/>
          <w:sz w:val="28"/>
          <w:szCs w:val="28"/>
          <w:lang w:eastAsia="en-US"/>
        </w:rPr>
      </w:pPr>
      <w:r w:rsidRPr="00823D89">
        <w:rPr>
          <w:color w:val="auto"/>
          <w:sz w:val="28"/>
          <w:szCs w:val="28"/>
        </w:rPr>
        <w:t>Федеральны</w:t>
      </w:r>
      <w:r>
        <w:rPr>
          <w:color w:val="auto"/>
          <w:sz w:val="28"/>
          <w:szCs w:val="28"/>
        </w:rPr>
        <w:t>м</w:t>
      </w:r>
      <w:r w:rsidRPr="00823D89">
        <w:rPr>
          <w:color w:val="auto"/>
          <w:sz w:val="28"/>
          <w:szCs w:val="28"/>
        </w:rPr>
        <w:t xml:space="preserve"> закон</w:t>
      </w:r>
      <w:r>
        <w:rPr>
          <w:color w:val="auto"/>
          <w:sz w:val="28"/>
          <w:szCs w:val="28"/>
        </w:rPr>
        <w:t>ом от 16.04.2022 № 107-ФЗ «</w:t>
      </w:r>
      <w:r w:rsidRPr="00823D89">
        <w:rPr>
          <w:color w:val="auto"/>
          <w:sz w:val="28"/>
          <w:szCs w:val="28"/>
        </w:rPr>
        <w:t>О внесении изменений в отдельные законодательные акты Российской Федерации и признании утратившими силу постановления Президиума Верховно</w:t>
      </w:r>
      <w:r>
        <w:rPr>
          <w:color w:val="auto"/>
          <w:sz w:val="28"/>
          <w:szCs w:val="28"/>
        </w:rPr>
        <w:t>го Совета Российской Федерации «</w:t>
      </w:r>
      <w:r w:rsidRPr="00823D89">
        <w:rPr>
          <w:color w:val="auto"/>
          <w:sz w:val="28"/>
          <w:szCs w:val="28"/>
        </w:rPr>
        <w:t>Об утверждении описания и образца мантии суде</w:t>
      </w:r>
      <w:r>
        <w:rPr>
          <w:color w:val="auto"/>
          <w:sz w:val="28"/>
          <w:szCs w:val="28"/>
        </w:rPr>
        <w:t>й Российской Федерации»</w:t>
      </w:r>
      <w:r w:rsidRPr="00823D89">
        <w:rPr>
          <w:color w:val="auto"/>
          <w:sz w:val="28"/>
          <w:szCs w:val="28"/>
        </w:rPr>
        <w:t xml:space="preserve"> и отдельных положений законодател</w:t>
      </w:r>
      <w:r>
        <w:rPr>
          <w:color w:val="auto"/>
          <w:sz w:val="28"/>
          <w:szCs w:val="28"/>
        </w:rPr>
        <w:t xml:space="preserve">ьных актов Российской Федерации» признано утратившим силу постановление Президиума Верховного Совета Российской Федерации </w:t>
      </w:r>
      <w:r w:rsidR="00C707D8">
        <w:rPr>
          <w:color w:val="auto"/>
          <w:sz w:val="28"/>
          <w:szCs w:val="28"/>
        </w:rPr>
        <w:t>от 22.03.93 № </w:t>
      </w:r>
      <w:r>
        <w:rPr>
          <w:color w:val="auto"/>
          <w:sz w:val="28"/>
          <w:szCs w:val="28"/>
        </w:rPr>
        <w:t>4656-1 «</w:t>
      </w:r>
      <w:r w:rsidRPr="00823D89">
        <w:rPr>
          <w:color w:val="auto"/>
          <w:sz w:val="28"/>
          <w:szCs w:val="28"/>
        </w:rPr>
        <w:t>Об утверждении описания и образца мантии суде</w:t>
      </w:r>
      <w:r>
        <w:rPr>
          <w:color w:val="auto"/>
          <w:sz w:val="28"/>
          <w:szCs w:val="28"/>
        </w:rPr>
        <w:t>й Российской Федерации»</w:t>
      </w:r>
      <w:r w:rsidR="00992E4A">
        <w:rPr>
          <w:color w:val="auto"/>
          <w:sz w:val="28"/>
          <w:szCs w:val="28"/>
        </w:rPr>
        <w:t xml:space="preserve"> и</w:t>
      </w:r>
      <w:r w:rsidR="00C707D8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внесены изменения в Закон</w:t>
      </w:r>
      <w:r w:rsidRPr="00823D89">
        <w:rPr>
          <w:color w:val="auto"/>
          <w:sz w:val="28"/>
          <w:szCs w:val="28"/>
        </w:rPr>
        <w:t xml:space="preserve"> Российской Федерации от 26.06.92 № 3132-1 «О статусе судей в Российской Федерации»</w:t>
      </w:r>
      <w:r w:rsidR="00992E4A">
        <w:rPr>
          <w:color w:val="auto"/>
          <w:sz w:val="28"/>
          <w:szCs w:val="28"/>
        </w:rPr>
        <w:t xml:space="preserve">, которым установлено, что порядок и нормы </w:t>
      </w:r>
      <w:r w:rsidR="00992E4A">
        <w:rPr>
          <w:rFonts w:eastAsiaTheme="minorHAnsi"/>
          <w:color w:val="auto"/>
          <w:kern w:val="0"/>
          <w:sz w:val="28"/>
          <w:szCs w:val="28"/>
          <w:lang w:eastAsia="en-US"/>
        </w:rPr>
        <w:t>обеспечения судей мантиями</w:t>
      </w:r>
      <w:r w:rsidR="00C3004F">
        <w:rPr>
          <w:rFonts w:eastAsiaTheme="minorHAnsi"/>
          <w:color w:val="auto"/>
          <w:kern w:val="0"/>
          <w:sz w:val="28"/>
          <w:szCs w:val="28"/>
          <w:lang w:eastAsia="en-US"/>
        </w:rPr>
        <w:t xml:space="preserve">, а также порядок их ношения </w:t>
      </w:r>
      <w:r w:rsidR="00992E4A">
        <w:rPr>
          <w:rFonts w:eastAsiaTheme="minorHAnsi"/>
          <w:color w:val="auto"/>
          <w:kern w:val="0"/>
          <w:sz w:val="28"/>
          <w:szCs w:val="28"/>
          <w:lang w:eastAsia="en-US"/>
        </w:rPr>
        <w:t>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Федерации.</w:t>
      </w:r>
    </w:p>
    <w:p w:rsidR="00562F9A" w:rsidRDefault="00532368" w:rsidP="00562F9A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3C7963" w:rsidRPr="0047082F">
        <w:rPr>
          <w:color w:val="auto"/>
          <w:sz w:val="28"/>
          <w:szCs w:val="28"/>
        </w:rPr>
        <w:t xml:space="preserve">роект постановления </w:t>
      </w:r>
      <w:r w:rsidR="00562F9A" w:rsidRPr="0047082F">
        <w:rPr>
          <w:color w:val="auto"/>
          <w:sz w:val="28"/>
          <w:szCs w:val="28"/>
        </w:rPr>
        <w:t>предусматривает внесение изменений в По</w:t>
      </w:r>
      <w:r w:rsidR="00562F9A">
        <w:rPr>
          <w:color w:val="auto"/>
          <w:sz w:val="28"/>
          <w:szCs w:val="28"/>
        </w:rPr>
        <w:t>рядок</w:t>
      </w:r>
      <w:r w:rsidR="00562F9A" w:rsidRPr="005008BE">
        <w:rPr>
          <w:color w:val="auto"/>
          <w:sz w:val="28"/>
          <w:szCs w:val="28"/>
        </w:rPr>
        <w:t xml:space="preserve"> </w:t>
      </w:r>
      <w:r w:rsidR="00CD56AF">
        <w:rPr>
          <w:color w:val="auto"/>
          <w:sz w:val="28"/>
          <w:szCs w:val="28"/>
        </w:rPr>
        <w:t>выдачи мантий</w:t>
      </w:r>
      <w:r w:rsidR="00562F9A">
        <w:rPr>
          <w:color w:val="auto"/>
          <w:sz w:val="28"/>
          <w:szCs w:val="28"/>
        </w:rPr>
        <w:t xml:space="preserve"> мировы</w:t>
      </w:r>
      <w:r w:rsidR="00CD56AF">
        <w:rPr>
          <w:color w:val="auto"/>
          <w:sz w:val="28"/>
          <w:szCs w:val="28"/>
        </w:rPr>
        <w:t>м</w:t>
      </w:r>
      <w:r w:rsidR="00562F9A">
        <w:rPr>
          <w:color w:val="auto"/>
          <w:sz w:val="28"/>
          <w:szCs w:val="28"/>
        </w:rPr>
        <w:t xml:space="preserve"> суд</w:t>
      </w:r>
      <w:r w:rsidR="00CD56AF">
        <w:rPr>
          <w:color w:val="auto"/>
          <w:sz w:val="28"/>
          <w:szCs w:val="28"/>
        </w:rPr>
        <w:t>ьям</w:t>
      </w:r>
      <w:r w:rsidR="00562F9A">
        <w:rPr>
          <w:color w:val="auto"/>
          <w:sz w:val="28"/>
          <w:szCs w:val="28"/>
        </w:rPr>
        <w:t xml:space="preserve"> Астраханской области, утвержденный постановлением</w:t>
      </w:r>
      <w:r>
        <w:rPr>
          <w:color w:val="auto"/>
          <w:sz w:val="28"/>
          <w:szCs w:val="28"/>
        </w:rPr>
        <w:t xml:space="preserve"> Правительства Астра</w:t>
      </w:r>
      <w:r w:rsidR="00AA4FC2">
        <w:rPr>
          <w:color w:val="auto"/>
          <w:sz w:val="28"/>
          <w:szCs w:val="28"/>
        </w:rPr>
        <w:t>ханской области от 14.04.2008 № </w:t>
      </w:r>
      <w:r>
        <w:rPr>
          <w:color w:val="auto"/>
          <w:sz w:val="28"/>
          <w:szCs w:val="28"/>
        </w:rPr>
        <w:t>163-П</w:t>
      </w:r>
      <w:r w:rsidR="00562F9A">
        <w:rPr>
          <w:color w:val="auto"/>
          <w:sz w:val="28"/>
          <w:szCs w:val="28"/>
        </w:rPr>
        <w:t xml:space="preserve">, в части </w:t>
      </w:r>
      <w:r w:rsidR="003C7963">
        <w:rPr>
          <w:color w:val="auto"/>
          <w:sz w:val="28"/>
          <w:szCs w:val="28"/>
        </w:rPr>
        <w:t>признания утратившими силу ссылок на недействующие нормативные правовые акты и нормы</w:t>
      </w:r>
      <w:r w:rsidR="00562F9A">
        <w:rPr>
          <w:color w:val="auto"/>
          <w:sz w:val="28"/>
          <w:szCs w:val="28"/>
        </w:rPr>
        <w:t>.</w:t>
      </w:r>
      <w:r w:rsidR="00140A4A">
        <w:rPr>
          <w:color w:val="auto"/>
          <w:sz w:val="28"/>
          <w:szCs w:val="28"/>
        </w:rPr>
        <w:t xml:space="preserve"> П</w:t>
      </w:r>
      <w:r w:rsidR="00140A4A" w:rsidRPr="00140A4A">
        <w:rPr>
          <w:color w:val="auto"/>
          <w:sz w:val="28"/>
          <w:szCs w:val="28"/>
        </w:rPr>
        <w:t>орядок и нормы обеспечения судей мантиями Верховным Судом Российской Федерации и Судебным департаментом при Верховном Суде Российской Федерации</w:t>
      </w:r>
      <w:r w:rsidR="00140A4A">
        <w:rPr>
          <w:color w:val="auto"/>
          <w:sz w:val="28"/>
          <w:szCs w:val="28"/>
        </w:rPr>
        <w:t xml:space="preserve"> еще не утверждены.</w:t>
      </w:r>
    </w:p>
    <w:p w:rsidR="00562F9A" w:rsidRPr="0047082F" w:rsidRDefault="00562F9A" w:rsidP="00562F9A">
      <w:pPr>
        <w:ind w:firstLine="709"/>
        <w:jc w:val="both"/>
        <w:rPr>
          <w:sz w:val="28"/>
          <w:szCs w:val="28"/>
        </w:rPr>
      </w:pPr>
      <w:r w:rsidRPr="0047082F">
        <w:rPr>
          <w:sz w:val="28"/>
          <w:szCs w:val="28"/>
        </w:rPr>
        <w:t>В проекте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562F9A" w:rsidRPr="0047082F" w:rsidRDefault="00562F9A" w:rsidP="00562F9A">
      <w:pPr>
        <w:ind w:firstLine="709"/>
        <w:jc w:val="both"/>
        <w:rPr>
          <w:sz w:val="28"/>
          <w:szCs w:val="28"/>
        </w:rPr>
      </w:pPr>
      <w:r w:rsidRPr="0047082F">
        <w:rPr>
          <w:color w:val="auto"/>
          <w:sz w:val="28"/>
          <w:szCs w:val="28"/>
        </w:rPr>
        <w:t xml:space="preserve">Принятие постановления Правительства Астраханской области «О внесении изменений в постановление Правительства Астраханской области </w:t>
      </w:r>
      <w:r w:rsidRPr="00163293">
        <w:rPr>
          <w:color w:val="auto"/>
          <w:sz w:val="28"/>
          <w:szCs w:val="28"/>
        </w:rPr>
        <w:t xml:space="preserve">от </w:t>
      </w:r>
      <w:r w:rsidR="003C7963">
        <w:rPr>
          <w:color w:val="auto"/>
          <w:sz w:val="28"/>
          <w:szCs w:val="28"/>
        </w:rPr>
        <w:t>14</w:t>
      </w:r>
      <w:r>
        <w:rPr>
          <w:color w:val="auto"/>
          <w:sz w:val="28"/>
          <w:szCs w:val="28"/>
        </w:rPr>
        <w:t>.</w:t>
      </w:r>
      <w:r w:rsidR="003C7963">
        <w:rPr>
          <w:color w:val="auto"/>
          <w:sz w:val="28"/>
          <w:szCs w:val="28"/>
        </w:rPr>
        <w:t>04</w:t>
      </w:r>
      <w:r>
        <w:rPr>
          <w:color w:val="auto"/>
          <w:sz w:val="28"/>
          <w:szCs w:val="28"/>
        </w:rPr>
        <w:t>.200</w:t>
      </w:r>
      <w:r w:rsidR="003C7963">
        <w:rPr>
          <w:color w:val="auto"/>
          <w:sz w:val="28"/>
          <w:szCs w:val="28"/>
        </w:rPr>
        <w:t>8</w:t>
      </w:r>
      <w:r w:rsidRPr="00163293">
        <w:rPr>
          <w:color w:val="auto"/>
          <w:sz w:val="28"/>
          <w:szCs w:val="28"/>
        </w:rPr>
        <w:t xml:space="preserve"> №</w:t>
      </w:r>
      <w:r>
        <w:rPr>
          <w:color w:val="auto"/>
          <w:sz w:val="28"/>
          <w:szCs w:val="28"/>
        </w:rPr>
        <w:t> </w:t>
      </w:r>
      <w:r w:rsidR="003C7963">
        <w:rPr>
          <w:color w:val="auto"/>
          <w:sz w:val="28"/>
          <w:szCs w:val="28"/>
        </w:rPr>
        <w:t>163</w:t>
      </w:r>
      <w:r w:rsidRPr="00163293">
        <w:rPr>
          <w:color w:val="auto"/>
          <w:sz w:val="28"/>
          <w:szCs w:val="28"/>
        </w:rPr>
        <w:t>-П</w:t>
      </w:r>
      <w:r w:rsidRPr="0047082F">
        <w:rPr>
          <w:color w:val="auto"/>
          <w:sz w:val="28"/>
          <w:szCs w:val="28"/>
        </w:rPr>
        <w:t xml:space="preserve">» не потребует внесения изменений в нормативные правовые акты Астраханской области, в том числе признания их утратившими силу, </w:t>
      </w:r>
      <w:r w:rsidRPr="0047082F">
        <w:rPr>
          <w:sz w:val="28"/>
          <w:szCs w:val="28"/>
        </w:rPr>
        <w:t>а также не потребует выделения денежных средств из бюджета Астраханской области.</w:t>
      </w:r>
    </w:p>
    <w:p w:rsidR="00562F9A" w:rsidRPr="0047082F" w:rsidRDefault="00562F9A" w:rsidP="00562F9A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47082F">
        <w:rPr>
          <w:rFonts w:eastAsia="Calibri"/>
          <w:color w:val="auto"/>
          <w:sz w:val="28"/>
          <w:szCs w:val="28"/>
          <w:lang w:eastAsia="en-US"/>
        </w:rPr>
        <w:t>Проект размещен на официальном сайте агентства по организации деятельности мировых судей Астраханской области в информационно-телекоммуникационной сети «Интернет»</w:t>
      </w:r>
      <w:r w:rsidRPr="001F3189">
        <w:rPr>
          <w:rFonts w:eastAsia="Calibri"/>
          <w:color w:val="auto"/>
          <w:sz w:val="28"/>
          <w:szCs w:val="28"/>
          <w:lang w:eastAsia="en-US"/>
        </w:rPr>
        <w:t xml:space="preserve"> </w:t>
      </w:r>
      <w:hyperlink r:id="rId7" w:history="1">
        <w:r w:rsidRPr="001F3189">
          <w:rPr>
            <w:rStyle w:val="ab"/>
            <w:rFonts w:eastAsia="Calibri"/>
            <w:color w:val="auto"/>
            <w:sz w:val="28"/>
            <w:szCs w:val="28"/>
            <w:lang w:val="en-US" w:eastAsia="en-US"/>
          </w:rPr>
          <w:t>https</w:t>
        </w:r>
      </w:hyperlink>
      <w:hyperlink r:id="rId8" w:history="1">
        <w:r w:rsidRPr="001F3189">
          <w:rPr>
            <w:rStyle w:val="ab"/>
            <w:rFonts w:eastAsia="Calibri"/>
            <w:color w:val="auto"/>
            <w:sz w:val="28"/>
            <w:szCs w:val="28"/>
            <w:lang w:eastAsia="en-US"/>
          </w:rPr>
          <w:t>://</w:t>
        </w:r>
      </w:hyperlink>
      <w:hyperlink r:id="rId9" w:history="1">
        <w:proofErr w:type="spellStart"/>
        <w:r w:rsidRPr="001F3189">
          <w:rPr>
            <w:rStyle w:val="ab"/>
            <w:rFonts w:eastAsia="Calibri"/>
            <w:color w:val="auto"/>
            <w:sz w:val="28"/>
            <w:szCs w:val="28"/>
            <w:lang w:val="en-US" w:eastAsia="en-US"/>
          </w:rPr>
          <w:t>msudrf</w:t>
        </w:r>
        <w:proofErr w:type="spellEnd"/>
      </w:hyperlink>
      <w:hyperlink r:id="rId10" w:history="1">
        <w:r w:rsidRPr="001F3189">
          <w:rPr>
            <w:rStyle w:val="ab"/>
            <w:rFonts w:eastAsia="Calibri"/>
            <w:color w:val="auto"/>
            <w:sz w:val="28"/>
            <w:szCs w:val="28"/>
            <w:lang w:eastAsia="en-US"/>
          </w:rPr>
          <w:t>.</w:t>
        </w:r>
      </w:hyperlink>
      <w:hyperlink r:id="rId11" w:history="1">
        <w:proofErr w:type="spellStart"/>
        <w:r w:rsidRPr="001F3189">
          <w:rPr>
            <w:rStyle w:val="ab"/>
            <w:rFonts w:eastAsia="Calibri"/>
            <w:color w:val="auto"/>
            <w:sz w:val="28"/>
            <w:szCs w:val="28"/>
            <w:lang w:val="en-US" w:eastAsia="en-US"/>
          </w:rPr>
          <w:t>astrobl</w:t>
        </w:r>
        <w:proofErr w:type="spellEnd"/>
      </w:hyperlink>
      <w:hyperlink r:id="rId12" w:history="1">
        <w:r w:rsidRPr="001F3189">
          <w:rPr>
            <w:rStyle w:val="ab"/>
            <w:rFonts w:eastAsia="Calibri"/>
            <w:color w:val="auto"/>
            <w:sz w:val="28"/>
            <w:szCs w:val="28"/>
            <w:lang w:eastAsia="en-US"/>
          </w:rPr>
          <w:t>.</w:t>
        </w:r>
      </w:hyperlink>
      <w:hyperlink r:id="rId13" w:history="1">
        <w:proofErr w:type="spellStart"/>
        <w:r w:rsidRPr="001F3189">
          <w:rPr>
            <w:rStyle w:val="ab"/>
            <w:rFonts w:eastAsia="Calibri"/>
            <w:color w:val="auto"/>
            <w:sz w:val="28"/>
            <w:szCs w:val="28"/>
            <w:lang w:val="en-US" w:eastAsia="en-US"/>
          </w:rPr>
          <w:t>ru</w:t>
        </w:r>
        <w:proofErr w:type="spellEnd"/>
      </w:hyperlink>
      <w:r w:rsidRPr="0047082F">
        <w:rPr>
          <w:rFonts w:eastAsia="Calibri"/>
          <w:color w:val="auto"/>
          <w:sz w:val="28"/>
          <w:szCs w:val="28"/>
          <w:lang w:eastAsia="en-US"/>
        </w:rPr>
        <w:t xml:space="preserve"> </w:t>
      </w:r>
      <w:r>
        <w:rPr>
          <w:rFonts w:eastAsia="Calibri"/>
          <w:color w:val="auto"/>
          <w:sz w:val="28"/>
          <w:szCs w:val="28"/>
          <w:lang w:eastAsia="en-US"/>
        </w:rPr>
        <w:t xml:space="preserve">в целях выявления рисков нарушения антимонопольного законодательства, а также </w:t>
      </w:r>
      <w:r w:rsidRPr="0047082F">
        <w:rPr>
          <w:rFonts w:eastAsia="Calibri"/>
          <w:color w:val="auto"/>
          <w:sz w:val="28"/>
          <w:szCs w:val="28"/>
          <w:lang w:eastAsia="en-US"/>
        </w:rPr>
        <w:t xml:space="preserve">для проведения независимой антикоррупционной экспертизы </w:t>
      </w:r>
      <w:r>
        <w:rPr>
          <w:rFonts w:eastAsia="Calibri"/>
          <w:color w:val="auto"/>
          <w:sz w:val="28"/>
          <w:szCs w:val="28"/>
          <w:lang w:eastAsia="en-US"/>
        </w:rPr>
        <w:t xml:space="preserve">с </w:t>
      </w:r>
      <w:r w:rsidR="00C26053">
        <w:rPr>
          <w:rFonts w:eastAsia="Calibri"/>
          <w:color w:val="auto"/>
          <w:sz w:val="28"/>
          <w:szCs w:val="28"/>
          <w:lang w:eastAsia="en-US"/>
        </w:rPr>
        <w:t>12</w:t>
      </w:r>
      <w:r w:rsidRPr="0047082F">
        <w:rPr>
          <w:rFonts w:eastAsia="Calibri"/>
          <w:color w:val="auto"/>
          <w:sz w:val="28"/>
          <w:szCs w:val="28"/>
          <w:lang w:eastAsia="en-US"/>
        </w:rPr>
        <w:t>.</w:t>
      </w:r>
      <w:r w:rsidR="00C26053">
        <w:rPr>
          <w:rFonts w:eastAsia="Calibri"/>
          <w:color w:val="auto"/>
          <w:sz w:val="28"/>
          <w:szCs w:val="28"/>
          <w:lang w:eastAsia="en-US"/>
        </w:rPr>
        <w:t>01</w:t>
      </w:r>
      <w:r w:rsidRPr="0047082F">
        <w:rPr>
          <w:rFonts w:eastAsia="Calibri"/>
          <w:color w:val="auto"/>
          <w:sz w:val="28"/>
          <w:szCs w:val="28"/>
          <w:lang w:eastAsia="en-US"/>
        </w:rPr>
        <w:t>.</w:t>
      </w:r>
      <w:r w:rsidR="00C26053">
        <w:rPr>
          <w:rFonts w:eastAsia="Calibri"/>
          <w:color w:val="auto"/>
          <w:sz w:val="28"/>
          <w:szCs w:val="28"/>
          <w:lang w:eastAsia="en-US"/>
        </w:rPr>
        <w:t>2023</w:t>
      </w:r>
      <w:r w:rsidRPr="0047082F">
        <w:rPr>
          <w:rFonts w:eastAsia="Calibri"/>
          <w:color w:val="auto"/>
          <w:sz w:val="28"/>
          <w:szCs w:val="28"/>
          <w:lang w:eastAsia="en-US"/>
        </w:rPr>
        <w:t>.</w:t>
      </w:r>
    </w:p>
    <w:p w:rsidR="00562F9A" w:rsidRPr="0047082F" w:rsidRDefault="00562F9A" w:rsidP="00562F9A">
      <w:pPr>
        <w:ind w:firstLine="709"/>
        <w:jc w:val="both"/>
        <w:rPr>
          <w:color w:val="auto"/>
          <w:sz w:val="28"/>
          <w:szCs w:val="28"/>
        </w:rPr>
      </w:pPr>
      <w:r w:rsidRPr="0047082F">
        <w:rPr>
          <w:rFonts w:eastAsia="Calibri"/>
          <w:color w:val="auto"/>
          <w:sz w:val="28"/>
          <w:szCs w:val="28"/>
          <w:lang w:eastAsia="en-US"/>
        </w:rPr>
        <w:lastRenderedPageBreak/>
        <w:t xml:space="preserve">В проекте </w:t>
      </w:r>
      <w:r w:rsidR="00140A4A">
        <w:rPr>
          <w:rFonts w:eastAsia="Calibri"/>
          <w:color w:val="auto"/>
          <w:sz w:val="28"/>
          <w:szCs w:val="28"/>
          <w:lang w:eastAsia="en-US"/>
        </w:rPr>
        <w:t xml:space="preserve">постановления отсутствуют </w:t>
      </w:r>
      <w:proofErr w:type="spellStart"/>
      <w:r w:rsidRPr="0047082F">
        <w:rPr>
          <w:rFonts w:eastAsia="Calibri"/>
          <w:color w:val="auto"/>
          <w:sz w:val="28"/>
          <w:szCs w:val="28"/>
          <w:lang w:eastAsia="en-US"/>
        </w:rPr>
        <w:t>коррупциогенные</w:t>
      </w:r>
      <w:proofErr w:type="spellEnd"/>
      <w:r w:rsidRPr="0047082F">
        <w:rPr>
          <w:rFonts w:eastAsia="Calibri"/>
          <w:color w:val="auto"/>
          <w:sz w:val="28"/>
          <w:szCs w:val="28"/>
          <w:lang w:eastAsia="en-US"/>
        </w:rPr>
        <w:t xml:space="preserve"> факторы</w:t>
      </w:r>
      <w:r w:rsidR="00140A4A">
        <w:rPr>
          <w:rFonts w:eastAsia="Calibri"/>
          <w:color w:val="auto"/>
          <w:sz w:val="28"/>
          <w:szCs w:val="28"/>
          <w:lang w:eastAsia="en-US"/>
        </w:rPr>
        <w:t>, а также положения, способствующие возникновению рисков нарушения антимонопольного законодательства</w:t>
      </w:r>
      <w:r w:rsidRPr="0047082F">
        <w:rPr>
          <w:rFonts w:eastAsia="Calibri"/>
          <w:color w:val="auto"/>
          <w:sz w:val="28"/>
          <w:szCs w:val="28"/>
          <w:lang w:eastAsia="en-US"/>
        </w:rPr>
        <w:t>.</w:t>
      </w:r>
    </w:p>
    <w:p w:rsidR="00562F9A" w:rsidRPr="0047082F" w:rsidRDefault="00562F9A" w:rsidP="00562F9A">
      <w:pPr>
        <w:jc w:val="both"/>
        <w:rPr>
          <w:color w:val="auto"/>
          <w:sz w:val="28"/>
          <w:szCs w:val="28"/>
        </w:rPr>
      </w:pPr>
    </w:p>
    <w:p w:rsidR="00562F9A" w:rsidRPr="0047082F" w:rsidRDefault="00562F9A" w:rsidP="00562F9A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</w:t>
      </w:r>
      <w:r w:rsidRPr="0047082F">
        <w:rPr>
          <w:color w:val="auto"/>
          <w:sz w:val="28"/>
          <w:szCs w:val="28"/>
        </w:rPr>
        <w:t>уководител</w:t>
      </w:r>
      <w:r>
        <w:rPr>
          <w:color w:val="auto"/>
          <w:sz w:val="28"/>
          <w:szCs w:val="28"/>
        </w:rPr>
        <w:t>ь</w:t>
      </w:r>
      <w:r w:rsidRPr="0047082F">
        <w:rPr>
          <w:color w:val="auto"/>
          <w:sz w:val="28"/>
          <w:szCs w:val="28"/>
        </w:rPr>
        <w:t xml:space="preserve"> агентства </w:t>
      </w:r>
    </w:p>
    <w:p w:rsidR="00562F9A" w:rsidRPr="0047082F" w:rsidRDefault="00562F9A" w:rsidP="00562F9A">
      <w:pPr>
        <w:jc w:val="both"/>
        <w:rPr>
          <w:color w:val="auto"/>
          <w:sz w:val="28"/>
          <w:szCs w:val="28"/>
        </w:rPr>
      </w:pPr>
      <w:r w:rsidRPr="0047082F">
        <w:rPr>
          <w:color w:val="auto"/>
          <w:sz w:val="28"/>
          <w:szCs w:val="28"/>
        </w:rPr>
        <w:t xml:space="preserve">по организации деятельности </w:t>
      </w:r>
    </w:p>
    <w:p w:rsidR="00562F9A" w:rsidRDefault="00562F9A" w:rsidP="00562F9A">
      <w:pPr>
        <w:jc w:val="both"/>
      </w:pPr>
      <w:r w:rsidRPr="0047082F">
        <w:rPr>
          <w:color w:val="auto"/>
          <w:sz w:val="28"/>
          <w:szCs w:val="28"/>
        </w:rPr>
        <w:t>мировых судей Астраханской области</w:t>
      </w:r>
      <w:r w:rsidRPr="0047082F">
        <w:rPr>
          <w:color w:val="auto"/>
          <w:sz w:val="28"/>
          <w:szCs w:val="28"/>
        </w:rPr>
        <w:tab/>
        <w:t xml:space="preserve">                             </w:t>
      </w:r>
      <w:r>
        <w:rPr>
          <w:color w:val="auto"/>
          <w:sz w:val="28"/>
          <w:szCs w:val="28"/>
        </w:rPr>
        <w:t xml:space="preserve">      В.А. Иванченко</w:t>
      </w:r>
    </w:p>
    <w:p w:rsidR="00562F9A" w:rsidRDefault="00562F9A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562F9A" w:rsidRPr="007A35BB" w:rsidRDefault="00562F9A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17000E" w:rsidRPr="007A35BB" w:rsidRDefault="0017000E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17000E" w:rsidRPr="007A35BB" w:rsidRDefault="0017000E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17000E" w:rsidRPr="007A35BB" w:rsidRDefault="0017000E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17000E" w:rsidRPr="007A35BB" w:rsidRDefault="0017000E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17000E" w:rsidRPr="007A35BB" w:rsidRDefault="0017000E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17000E" w:rsidRPr="007A35BB" w:rsidRDefault="0017000E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17000E" w:rsidRDefault="0017000E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562F9A" w:rsidRPr="007A35BB" w:rsidRDefault="00562F9A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17000E" w:rsidRDefault="0017000E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D748A9" w:rsidRPr="007A35BB" w:rsidRDefault="00D748A9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17000E" w:rsidRPr="007A35BB" w:rsidRDefault="0017000E" w:rsidP="007A35BB">
      <w:pPr>
        <w:tabs>
          <w:tab w:val="left" w:pos="4395"/>
        </w:tabs>
        <w:ind w:right="4959" w:firstLine="709"/>
        <w:jc w:val="both"/>
        <w:rPr>
          <w:color w:val="auto"/>
          <w:sz w:val="28"/>
          <w:szCs w:val="28"/>
        </w:rPr>
      </w:pPr>
    </w:p>
    <w:p w:rsidR="006C4891" w:rsidRPr="00C251E9" w:rsidRDefault="006C4891" w:rsidP="007A35BB">
      <w:pPr>
        <w:tabs>
          <w:tab w:val="left" w:pos="4395"/>
        </w:tabs>
        <w:ind w:right="4959" w:firstLine="709"/>
        <w:jc w:val="both"/>
        <w:rPr>
          <w:color w:val="auto"/>
        </w:rPr>
      </w:pPr>
    </w:p>
    <w:p w:rsidR="0017000E" w:rsidRDefault="0017000E" w:rsidP="0014596B">
      <w:pPr>
        <w:tabs>
          <w:tab w:val="left" w:pos="4111"/>
        </w:tabs>
        <w:spacing w:line="240" w:lineRule="exact"/>
        <w:ind w:left="284" w:right="5245"/>
        <w:jc w:val="both"/>
        <w:rPr>
          <w:color w:val="auto"/>
          <w:sz w:val="28"/>
          <w:szCs w:val="28"/>
        </w:rPr>
      </w:pPr>
      <w:r w:rsidRPr="007A35BB">
        <w:rPr>
          <w:color w:val="auto"/>
          <w:sz w:val="28"/>
          <w:szCs w:val="28"/>
        </w:rPr>
        <w:t xml:space="preserve">О внесении изменений в постановление Правительства Астраханской области от </w:t>
      </w:r>
      <w:r w:rsidR="0014596B">
        <w:rPr>
          <w:color w:val="auto"/>
          <w:sz w:val="28"/>
          <w:szCs w:val="28"/>
        </w:rPr>
        <w:t>14</w:t>
      </w:r>
      <w:r w:rsidRPr="007A35BB">
        <w:rPr>
          <w:color w:val="auto"/>
          <w:sz w:val="28"/>
          <w:szCs w:val="28"/>
        </w:rPr>
        <w:t>.</w:t>
      </w:r>
      <w:r w:rsidR="0014596B">
        <w:rPr>
          <w:color w:val="auto"/>
          <w:sz w:val="28"/>
          <w:szCs w:val="28"/>
        </w:rPr>
        <w:t>04</w:t>
      </w:r>
      <w:r w:rsidRPr="007A35BB">
        <w:rPr>
          <w:color w:val="auto"/>
          <w:sz w:val="28"/>
          <w:szCs w:val="28"/>
        </w:rPr>
        <w:t>.200</w:t>
      </w:r>
      <w:r w:rsidR="0014596B">
        <w:rPr>
          <w:color w:val="auto"/>
          <w:sz w:val="28"/>
          <w:szCs w:val="28"/>
        </w:rPr>
        <w:t>8</w:t>
      </w:r>
      <w:r w:rsidRPr="007A35BB">
        <w:rPr>
          <w:color w:val="auto"/>
          <w:sz w:val="28"/>
          <w:szCs w:val="28"/>
        </w:rPr>
        <w:t xml:space="preserve"> № </w:t>
      </w:r>
      <w:r w:rsidR="0014596B">
        <w:rPr>
          <w:color w:val="auto"/>
          <w:sz w:val="28"/>
          <w:szCs w:val="28"/>
        </w:rPr>
        <w:t>163</w:t>
      </w:r>
      <w:r w:rsidRPr="007A35BB">
        <w:rPr>
          <w:color w:val="auto"/>
          <w:sz w:val="28"/>
          <w:szCs w:val="28"/>
        </w:rPr>
        <w:t>-П</w:t>
      </w:r>
    </w:p>
    <w:p w:rsidR="00C251E9" w:rsidRDefault="00C251E9" w:rsidP="0014596B">
      <w:pPr>
        <w:tabs>
          <w:tab w:val="left" w:pos="4111"/>
        </w:tabs>
        <w:spacing w:line="240" w:lineRule="exact"/>
        <w:ind w:left="284" w:right="5245"/>
        <w:jc w:val="both"/>
        <w:rPr>
          <w:color w:val="auto"/>
          <w:sz w:val="28"/>
          <w:szCs w:val="28"/>
        </w:rPr>
      </w:pPr>
    </w:p>
    <w:p w:rsidR="0014596B" w:rsidRPr="0014596B" w:rsidRDefault="0014596B" w:rsidP="0014596B">
      <w:pPr>
        <w:tabs>
          <w:tab w:val="left" w:pos="4111"/>
        </w:tabs>
        <w:spacing w:line="240" w:lineRule="exact"/>
        <w:ind w:left="284" w:right="5245"/>
        <w:jc w:val="both"/>
        <w:rPr>
          <w:color w:val="auto"/>
          <w:sz w:val="28"/>
          <w:szCs w:val="28"/>
        </w:rPr>
      </w:pPr>
    </w:p>
    <w:p w:rsidR="00C251E9" w:rsidRPr="0014596B" w:rsidRDefault="00C251E9" w:rsidP="007A35BB">
      <w:pPr>
        <w:tabs>
          <w:tab w:val="left" w:pos="4111"/>
        </w:tabs>
        <w:ind w:left="284" w:right="5243"/>
        <w:jc w:val="both"/>
        <w:rPr>
          <w:color w:val="auto"/>
          <w:sz w:val="28"/>
          <w:szCs w:val="28"/>
        </w:rPr>
      </w:pPr>
    </w:p>
    <w:p w:rsidR="0017000E" w:rsidRPr="00961A87" w:rsidRDefault="0017000E" w:rsidP="00C251E9">
      <w:pPr>
        <w:jc w:val="both"/>
        <w:rPr>
          <w:color w:val="auto"/>
          <w:sz w:val="28"/>
          <w:szCs w:val="28"/>
        </w:rPr>
      </w:pPr>
      <w:r w:rsidRPr="00961A87">
        <w:rPr>
          <w:color w:val="auto"/>
          <w:sz w:val="28"/>
          <w:szCs w:val="28"/>
        </w:rPr>
        <w:t>Правительство Астраханской области ПОСТАНОВЛЯЕТ:</w:t>
      </w:r>
    </w:p>
    <w:p w:rsidR="0017000E" w:rsidRPr="007A35BB" w:rsidRDefault="0017000E" w:rsidP="007A35BB">
      <w:pPr>
        <w:ind w:firstLine="709"/>
        <w:jc w:val="both"/>
        <w:rPr>
          <w:color w:val="auto"/>
          <w:sz w:val="28"/>
          <w:szCs w:val="28"/>
        </w:rPr>
      </w:pPr>
      <w:r w:rsidRPr="007A35BB">
        <w:rPr>
          <w:color w:val="auto"/>
          <w:sz w:val="28"/>
          <w:szCs w:val="28"/>
        </w:rPr>
        <w:t xml:space="preserve">1. Внести в постановление Правительства Астраханской области от </w:t>
      </w:r>
      <w:r w:rsidR="0014596B">
        <w:rPr>
          <w:color w:val="auto"/>
          <w:sz w:val="28"/>
          <w:szCs w:val="28"/>
        </w:rPr>
        <w:t>14</w:t>
      </w:r>
      <w:r w:rsidRPr="007A35BB">
        <w:rPr>
          <w:color w:val="auto"/>
          <w:sz w:val="28"/>
          <w:szCs w:val="28"/>
        </w:rPr>
        <w:t>.</w:t>
      </w:r>
      <w:r w:rsidR="0014596B">
        <w:rPr>
          <w:color w:val="auto"/>
          <w:sz w:val="28"/>
          <w:szCs w:val="28"/>
        </w:rPr>
        <w:t>04</w:t>
      </w:r>
      <w:r w:rsidRPr="007A35BB">
        <w:rPr>
          <w:color w:val="auto"/>
          <w:sz w:val="28"/>
          <w:szCs w:val="28"/>
        </w:rPr>
        <w:t>.200</w:t>
      </w:r>
      <w:r w:rsidR="0014596B">
        <w:rPr>
          <w:color w:val="auto"/>
          <w:sz w:val="28"/>
          <w:szCs w:val="28"/>
        </w:rPr>
        <w:t>8</w:t>
      </w:r>
      <w:r w:rsidRPr="007A35BB">
        <w:rPr>
          <w:color w:val="auto"/>
          <w:sz w:val="28"/>
          <w:szCs w:val="28"/>
        </w:rPr>
        <w:t xml:space="preserve"> № </w:t>
      </w:r>
      <w:r w:rsidR="0014596B">
        <w:rPr>
          <w:color w:val="auto"/>
          <w:sz w:val="28"/>
          <w:szCs w:val="28"/>
        </w:rPr>
        <w:t>163</w:t>
      </w:r>
      <w:r w:rsidRPr="007A35BB">
        <w:rPr>
          <w:color w:val="auto"/>
          <w:sz w:val="28"/>
          <w:szCs w:val="28"/>
        </w:rPr>
        <w:t xml:space="preserve">-П «О </w:t>
      </w:r>
      <w:r w:rsidR="0014596B">
        <w:rPr>
          <w:color w:val="auto"/>
          <w:sz w:val="28"/>
          <w:szCs w:val="28"/>
        </w:rPr>
        <w:t>порядке выдачи мантий мировым судьям Астраханской области</w:t>
      </w:r>
      <w:r w:rsidRPr="007A35BB">
        <w:rPr>
          <w:color w:val="auto"/>
          <w:sz w:val="28"/>
          <w:szCs w:val="28"/>
        </w:rPr>
        <w:t>» следующие изменения:</w:t>
      </w:r>
    </w:p>
    <w:p w:rsidR="0017000E" w:rsidRDefault="00D748A9" w:rsidP="007A35BB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5C25A6" w:rsidRPr="007A35BB">
        <w:rPr>
          <w:color w:val="auto"/>
          <w:sz w:val="28"/>
          <w:szCs w:val="28"/>
        </w:rPr>
        <w:t xml:space="preserve"> </w:t>
      </w:r>
      <w:r w:rsidR="00410B26">
        <w:rPr>
          <w:color w:val="auto"/>
          <w:sz w:val="28"/>
          <w:szCs w:val="28"/>
        </w:rPr>
        <w:t>П</w:t>
      </w:r>
      <w:r w:rsidR="0014596B">
        <w:rPr>
          <w:color w:val="auto"/>
          <w:sz w:val="28"/>
          <w:szCs w:val="28"/>
        </w:rPr>
        <w:t>орядке выдачи мантий мировым судьям Астраханской области, утвержденном постановлением:</w:t>
      </w:r>
    </w:p>
    <w:p w:rsidR="0014596B" w:rsidRDefault="0014596B" w:rsidP="007A35BB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п</w:t>
      </w:r>
      <w:r w:rsidR="00C26053">
        <w:rPr>
          <w:color w:val="auto"/>
          <w:sz w:val="28"/>
          <w:szCs w:val="28"/>
        </w:rPr>
        <w:t>ункт</w:t>
      </w:r>
      <w:r>
        <w:rPr>
          <w:color w:val="auto"/>
          <w:sz w:val="28"/>
          <w:szCs w:val="28"/>
        </w:rPr>
        <w:t xml:space="preserve"> 1 признать утратившим силу;</w:t>
      </w:r>
    </w:p>
    <w:p w:rsidR="003C62EC" w:rsidRDefault="0014596B" w:rsidP="007A35BB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</w:t>
      </w:r>
      <w:r w:rsidR="00C26053">
        <w:rPr>
          <w:color w:val="auto"/>
          <w:sz w:val="28"/>
          <w:szCs w:val="28"/>
        </w:rPr>
        <w:t>абзац</w:t>
      </w:r>
      <w:r w:rsidR="00410B26">
        <w:rPr>
          <w:color w:val="auto"/>
          <w:sz w:val="28"/>
          <w:szCs w:val="28"/>
        </w:rPr>
        <w:t xml:space="preserve"> четверт</w:t>
      </w:r>
      <w:r w:rsidR="00C26053">
        <w:rPr>
          <w:color w:val="auto"/>
          <w:sz w:val="28"/>
          <w:szCs w:val="28"/>
        </w:rPr>
        <w:t>ый</w:t>
      </w:r>
      <w:r w:rsidR="00410B26">
        <w:rPr>
          <w:color w:val="auto"/>
          <w:sz w:val="28"/>
          <w:szCs w:val="28"/>
        </w:rPr>
        <w:t xml:space="preserve"> п</w:t>
      </w:r>
      <w:r w:rsidR="00C26053">
        <w:rPr>
          <w:color w:val="auto"/>
          <w:sz w:val="28"/>
          <w:szCs w:val="28"/>
        </w:rPr>
        <w:t>ункта</w:t>
      </w:r>
      <w:r w:rsidR="00410B26">
        <w:rPr>
          <w:color w:val="auto"/>
          <w:sz w:val="28"/>
          <w:szCs w:val="28"/>
        </w:rPr>
        <w:t xml:space="preserve"> 7 </w:t>
      </w:r>
      <w:r w:rsidR="003C62EC">
        <w:rPr>
          <w:color w:val="auto"/>
          <w:sz w:val="28"/>
          <w:szCs w:val="28"/>
        </w:rPr>
        <w:t xml:space="preserve">изложить в </w:t>
      </w:r>
      <w:r w:rsidR="00D748A9">
        <w:rPr>
          <w:color w:val="auto"/>
          <w:sz w:val="28"/>
          <w:szCs w:val="28"/>
        </w:rPr>
        <w:t>новой</w:t>
      </w:r>
      <w:bookmarkStart w:id="0" w:name="_GoBack"/>
      <w:bookmarkEnd w:id="0"/>
      <w:r w:rsidR="003C62EC">
        <w:rPr>
          <w:color w:val="auto"/>
          <w:sz w:val="28"/>
          <w:szCs w:val="28"/>
        </w:rPr>
        <w:t xml:space="preserve"> редакции:</w:t>
      </w:r>
    </w:p>
    <w:p w:rsidR="0014596B" w:rsidRDefault="003C62EC" w:rsidP="007A35BB">
      <w:pPr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«при прекращении полномочий мирового судьи Астраханской области на основании пунктов 2-10 части 1 статьи 14 Закона Российской Федерации от 26.06.92 № 3132-1 «О статусе судей в Российской Федерации» мантия, как символ судебной власти, подлежит обязательному возврату.»</w:t>
      </w:r>
      <w:r w:rsidR="00C26053">
        <w:rPr>
          <w:color w:val="auto"/>
          <w:sz w:val="28"/>
          <w:szCs w:val="28"/>
        </w:rPr>
        <w:t>.</w:t>
      </w:r>
    </w:p>
    <w:p w:rsidR="0077312D" w:rsidRPr="007A35BB" w:rsidRDefault="0077312D" w:rsidP="007A35BB">
      <w:pPr>
        <w:ind w:firstLine="709"/>
        <w:jc w:val="both"/>
        <w:rPr>
          <w:color w:val="auto"/>
          <w:sz w:val="28"/>
          <w:szCs w:val="28"/>
        </w:rPr>
      </w:pPr>
      <w:r w:rsidRPr="007A35BB">
        <w:rPr>
          <w:color w:val="auto"/>
          <w:sz w:val="28"/>
          <w:szCs w:val="28"/>
        </w:rPr>
        <w:t>2. Постановление вступает в силу со дня его официального опубликования.</w:t>
      </w:r>
    </w:p>
    <w:p w:rsidR="0080238A" w:rsidRDefault="0080238A" w:rsidP="007A35BB">
      <w:pPr>
        <w:jc w:val="both"/>
        <w:rPr>
          <w:color w:val="auto"/>
          <w:sz w:val="28"/>
          <w:szCs w:val="28"/>
        </w:rPr>
      </w:pPr>
    </w:p>
    <w:p w:rsidR="00C251E9" w:rsidRDefault="00C251E9" w:rsidP="007A35BB">
      <w:pPr>
        <w:jc w:val="both"/>
        <w:rPr>
          <w:color w:val="auto"/>
          <w:sz w:val="28"/>
          <w:szCs w:val="28"/>
        </w:rPr>
      </w:pPr>
    </w:p>
    <w:p w:rsidR="00C26053" w:rsidRPr="007A35BB" w:rsidRDefault="00C26053" w:rsidP="007A35BB">
      <w:pPr>
        <w:jc w:val="both"/>
        <w:rPr>
          <w:color w:val="auto"/>
          <w:sz w:val="28"/>
          <w:szCs w:val="28"/>
        </w:rPr>
      </w:pPr>
    </w:p>
    <w:p w:rsidR="00C26053" w:rsidRPr="00C26053" w:rsidRDefault="00C26053" w:rsidP="00C26053">
      <w:pPr>
        <w:jc w:val="both"/>
        <w:rPr>
          <w:color w:val="auto"/>
          <w:sz w:val="28"/>
          <w:szCs w:val="28"/>
        </w:rPr>
      </w:pPr>
      <w:r w:rsidRPr="00C26053">
        <w:rPr>
          <w:color w:val="auto"/>
          <w:sz w:val="28"/>
          <w:szCs w:val="28"/>
        </w:rPr>
        <w:t>Вице-губернатор – председатель</w:t>
      </w:r>
    </w:p>
    <w:p w:rsidR="00C26053" w:rsidRPr="00C26053" w:rsidRDefault="00C26053" w:rsidP="00C26053">
      <w:pPr>
        <w:jc w:val="both"/>
        <w:rPr>
          <w:color w:val="auto"/>
          <w:sz w:val="28"/>
          <w:szCs w:val="28"/>
        </w:rPr>
      </w:pPr>
      <w:r w:rsidRPr="00C26053">
        <w:rPr>
          <w:color w:val="auto"/>
          <w:sz w:val="28"/>
          <w:szCs w:val="28"/>
        </w:rPr>
        <w:t>Правительства Астраханской области</w:t>
      </w:r>
      <w:r w:rsidRPr="00C26053">
        <w:rPr>
          <w:color w:val="auto"/>
          <w:sz w:val="28"/>
          <w:szCs w:val="28"/>
        </w:rPr>
        <w:tab/>
      </w:r>
      <w:r w:rsidRPr="00C26053">
        <w:rPr>
          <w:color w:val="auto"/>
          <w:sz w:val="28"/>
          <w:szCs w:val="28"/>
        </w:rPr>
        <w:tab/>
      </w:r>
      <w:r w:rsidRPr="00C26053">
        <w:rPr>
          <w:color w:val="auto"/>
          <w:sz w:val="28"/>
          <w:szCs w:val="28"/>
        </w:rPr>
        <w:tab/>
      </w:r>
      <w:r w:rsidRPr="00C26053">
        <w:rPr>
          <w:color w:val="auto"/>
          <w:sz w:val="28"/>
          <w:szCs w:val="28"/>
        </w:rPr>
        <w:tab/>
      </w:r>
      <w:r w:rsidRPr="00C26053">
        <w:rPr>
          <w:color w:val="auto"/>
          <w:sz w:val="28"/>
          <w:szCs w:val="28"/>
        </w:rPr>
        <w:tab/>
        <w:t xml:space="preserve"> О.А. Князев</w:t>
      </w:r>
    </w:p>
    <w:p w:rsidR="00E605DE" w:rsidRPr="002134F8" w:rsidRDefault="00E605DE" w:rsidP="00C26053">
      <w:pPr>
        <w:jc w:val="both"/>
        <w:rPr>
          <w:sz w:val="28"/>
          <w:szCs w:val="28"/>
        </w:rPr>
      </w:pPr>
    </w:p>
    <w:sectPr w:rsidR="00E605DE" w:rsidRPr="002134F8" w:rsidSect="003C7963">
      <w:headerReference w:type="default" r:id="rId14"/>
      <w:pgSz w:w="11906" w:h="16838"/>
      <w:pgMar w:top="1134" w:right="567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179" w:rsidRDefault="00440179" w:rsidP="003B0BC3">
      <w:r>
        <w:separator/>
      </w:r>
    </w:p>
  </w:endnote>
  <w:endnote w:type="continuationSeparator" w:id="0">
    <w:p w:rsidR="00440179" w:rsidRDefault="00440179" w:rsidP="003B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179" w:rsidRDefault="00440179" w:rsidP="003B0BC3">
      <w:r>
        <w:separator/>
      </w:r>
    </w:p>
  </w:footnote>
  <w:footnote w:type="continuationSeparator" w:id="0">
    <w:p w:rsidR="00440179" w:rsidRDefault="00440179" w:rsidP="003B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BC3" w:rsidRDefault="003B0BC3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0E"/>
    <w:rsid w:val="00046286"/>
    <w:rsid w:val="0006698D"/>
    <w:rsid w:val="000A7C65"/>
    <w:rsid w:val="000C0D18"/>
    <w:rsid w:val="000E5A74"/>
    <w:rsid w:val="000E7FE1"/>
    <w:rsid w:val="00140A4A"/>
    <w:rsid w:val="0014444D"/>
    <w:rsid w:val="0014596B"/>
    <w:rsid w:val="00152488"/>
    <w:rsid w:val="00162AEB"/>
    <w:rsid w:val="0017000E"/>
    <w:rsid w:val="00173D31"/>
    <w:rsid w:val="00177877"/>
    <w:rsid w:val="001B5F9E"/>
    <w:rsid w:val="002134F8"/>
    <w:rsid w:val="00263D11"/>
    <w:rsid w:val="00265BBE"/>
    <w:rsid w:val="002714FC"/>
    <w:rsid w:val="002744D3"/>
    <w:rsid w:val="00283F2F"/>
    <w:rsid w:val="00295CCA"/>
    <w:rsid w:val="002A6C51"/>
    <w:rsid w:val="002C5618"/>
    <w:rsid w:val="00322237"/>
    <w:rsid w:val="00364B85"/>
    <w:rsid w:val="003801FC"/>
    <w:rsid w:val="003B0BC3"/>
    <w:rsid w:val="003B197F"/>
    <w:rsid w:val="003B246A"/>
    <w:rsid w:val="003C483A"/>
    <w:rsid w:val="003C62EC"/>
    <w:rsid w:val="003C7963"/>
    <w:rsid w:val="00406132"/>
    <w:rsid w:val="00410B26"/>
    <w:rsid w:val="004113A3"/>
    <w:rsid w:val="00440179"/>
    <w:rsid w:val="004423DB"/>
    <w:rsid w:val="0048691B"/>
    <w:rsid w:val="004F692C"/>
    <w:rsid w:val="00532368"/>
    <w:rsid w:val="00536C0C"/>
    <w:rsid w:val="00562F9A"/>
    <w:rsid w:val="005C25A6"/>
    <w:rsid w:val="005D2A78"/>
    <w:rsid w:val="00600FDA"/>
    <w:rsid w:val="006327B5"/>
    <w:rsid w:val="00674472"/>
    <w:rsid w:val="00684F89"/>
    <w:rsid w:val="006C4891"/>
    <w:rsid w:val="00702324"/>
    <w:rsid w:val="007161A3"/>
    <w:rsid w:val="00740692"/>
    <w:rsid w:val="0077312D"/>
    <w:rsid w:val="00776DDD"/>
    <w:rsid w:val="007A3359"/>
    <w:rsid w:val="007A35BB"/>
    <w:rsid w:val="007B273F"/>
    <w:rsid w:val="007D1017"/>
    <w:rsid w:val="007E5ED4"/>
    <w:rsid w:val="0080238A"/>
    <w:rsid w:val="00823D89"/>
    <w:rsid w:val="00917245"/>
    <w:rsid w:val="009369FD"/>
    <w:rsid w:val="00961A87"/>
    <w:rsid w:val="00992E4A"/>
    <w:rsid w:val="009B4EE0"/>
    <w:rsid w:val="009D734D"/>
    <w:rsid w:val="009F3BF8"/>
    <w:rsid w:val="00A758A4"/>
    <w:rsid w:val="00AA4FC2"/>
    <w:rsid w:val="00AB0387"/>
    <w:rsid w:val="00B314AB"/>
    <w:rsid w:val="00B43456"/>
    <w:rsid w:val="00B7373F"/>
    <w:rsid w:val="00B73CEA"/>
    <w:rsid w:val="00B77BF4"/>
    <w:rsid w:val="00BB08F9"/>
    <w:rsid w:val="00C251E9"/>
    <w:rsid w:val="00C26053"/>
    <w:rsid w:val="00C3004F"/>
    <w:rsid w:val="00C4590A"/>
    <w:rsid w:val="00C46C86"/>
    <w:rsid w:val="00C707D8"/>
    <w:rsid w:val="00CD56AF"/>
    <w:rsid w:val="00D12D6A"/>
    <w:rsid w:val="00D748A9"/>
    <w:rsid w:val="00D83CC2"/>
    <w:rsid w:val="00DA3369"/>
    <w:rsid w:val="00E605DE"/>
    <w:rsid w:val="00E6249B"/>
    <w:rsid w:val="00E82110"/>
    <w:rsid w:val="00E8680E"/>
    <w:rsid w:val="00F15669"/>
    <w:rsid w:val="00F523F2"/>
    <w:rsid w:val="00F95D4A"/>
    <w:rsid w:val="00FD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7BDBE1-6A08-420E-B440-8F180D9D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00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00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Intense Emphasis"/>
    <w:uiPriority w:val="21"/>
    <w:qFormat/>
    <w:rsid w:val="0017000E"/>
    <w:rPr>
      <w:b/>
      <w:bCs/>
      <w:i/>
      <w:iCs/>
      <w:color w:val="4F81BD"/>
    </w:rPr>
  </w:style>
  <w:style w:type="table" w:styleId="a4">
    <w:name w:val="Table Grid"/>
    <w:basedOn w:val="a1"/>
    <w:uiPriority w:val="59"/>
    <w:rsid w:val="001700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62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286"/>
    <w:rPr>
      <w:rFonts w:ascii="Tahoma" w:eastAsia="Times New Roman" w:hAnsi="Tahoma" w:cs="Tahoma"/>
      <w:color w:val="00000A"/>
      <w:kern w:val="1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B0BC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0BC3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B0BC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B0BC3"/>
    <w:rPr>
      <w:rFonts w:ascii="Times New Roman" w:eastAsia="Times New Roman" w:hAnsi="Times New Roman" w:cs="Times New Roman"/>
      <w:color w:val="00000A"/>
      <w:kern w:val="1"/>
      <w:sz w:val="24"/>
      <w:szCs w:val="24"/>
      <w:lang w:eastAsia="ru-RU"/>
    </w:rPr>
  </w:style>
  <w:style w:type="character" w:styleId="ab">
    <w:name w:val="Hyperlink"/>
    <w:rsid w:val="00562F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udrf.astrobl.ru/" TargetMode="External"/><Relationship Id="rId13" Type="http://schemas.openxmlformats.org/officeDocument/2006/relationships/hyperlink" Target="https://msudrf.astrob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udrf.astrobl.ru/" TargetMode="External"/><Relationship Id="rId12" Type="http://schemas.openxmlformats.org/officeDocument/2006/relationships/hyperlink" Target="https://msudrf.astrobl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sudrf.astrobl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sudrf.astrob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udrf.astrobl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183EC-C62E-4E72-B3EF-A708532D8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Хараман Н.С.</dc:creator>
  <cp:lastModifiedBy>User</cp:lastModifiedBy>
  <cp:revision>15</cp:revision>
  <cp:lastPrinted>2020-02-05T12:40:00Z</cp:lastPrinted>
  <dcterms:created xsi:type="dcterms:W3CDTF">2020-04-07T14:06:00Z</dcterms:created>
  <dcterms:modified xsi:type="dcterms:W3CDTF">2023-02-03T12:32:00Z</dcterms:modified>
</cp:coreProperties>
</file>