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33" w:rsidRPr="009E4A33" w:rsidRDefault="009E4A33" w:rsidP="00A14E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4A33" w:rsidRPr="009E4A33" w:rsidRDefault="009E4A33" w:rsidP="009E4A33">
      <w:pPr>
        <w:overflowPunct w:val="0"/>
        <w:spacing w:after="0" w:line="240" w:lineRule="auto"/>
        <w:ind w:left="5529"/>
        <w:jc w:val="center"/>
        <w:rPr>
          <w:rFonts w:ascii="Times New Roman" w:eastAsia="Noto Sans CJK SC Regular" w:hAnsi="Times New Roman" w:cs="Times New Roman"/>
          <w:kern w:val="2"/>
          <w:lang w:bidi="hi-IN"/>
        </w:rPr>
      </w:pPr>
      <w:r>
        <w:rPr>
          <w:rFonts w:ascii="Times New Roman" w:eastAsia="Noto Sans CJK SC Regular" w:hAnsi="Times New Roman" w:cs="Times New Roman"/>
          <w:kern w:val="2"/>
          <w:lang w:bidi="hi-IN"/>
        </w:rPr>
        <w:t>УТВЕРЖДЕН</w:t>
      </w:r>
    </w:p>
    <w:p w:rsidR="009E4A33" w:rsidRDefault="009E4A33" w:rsidP="009E4A33">
      <w:pPr>
        <w:overflowPunct w:val="0"/>
        <w:spacing w:after="0" w:line="240" w:lineRule="auto"/>
        <w:ind w:left="5529"/>
        <w:rPr>
          <w:rFonts w:ascii="Times New Roman" w:eastAsia="Noto Sans CJK SC Regular" w:hAnsi="Times New Roman" w:cs="Times New Roman"/>
          <w:kern w:val="2"/>
          <w:lang w:bidi="hi-IN"/>
        </w:rPr>
      </w:pPr>
      <w:r w:rsidRPr="009E4A33">
        <w:rPr>
          <w:rFonts w:ascii="Times New Roman" w:eastAsia="Noto Sans CJK SC Regular" w:hAnsi="Times New Roman" w:cs="Times New Roman"/>
          <w:kern w:val="2"/>
          <w:lang w:bidi="hi-IN"/>
        </w:rPr>
        <w:t>Приказом</w:t>
      </w:r>
      <w:r>
        <w:rPr>
          <w:rFonts w:ascii="Times New Roman" w:eastAsia="Noto Sans CJK SC Regular" w:hAnsi="Times New Roman" w:cs="Times New Roman"/>
          <w:kern w:val="2"/>
          <w:lang w:bidi="hi-IN"/>
        </w:rPr>
        <w:t xml:space="preserve"> руководителя агентства</w:t>
      </w:r>
    </w:p>
    <w:p w:rsidR="009E4A33" w:rsidRDefault="009E4A33" w:rsidP="009E4A33">
      <w:pPr>
        <w:overflowPunct w:val="0"/>
        <w:spacing w:after="0" w:line="240" w:lineRule="auto"/>
        <w:ind w:left="5529"/>
        <w:rPr>
          <w:rFonts w:ascii="Times New Roman" w:eastAsia="Noto Sans CJK SC Regular" w:hAnsi="Times New Roman" w:cs="Times New Roman"/>
          <w:kern w:val="2"/>
          <w:lang w:bidi="hi-IN"/>
        </w:rPr>
      </w:pPr>
      <w:r>
        <w:rPr>
          <w:rFonts w:ascii="Times New Roman" w:eastAsia="Noto Sans CJK SC Regular" w:hAnsi="Times New Roman" w:cs="Times New Roman"/>
          <w:kern w:val="2"/>
          <w:lang w:bidi="hi-IN"/>
        </w:rPr>
        <w:t>По организации деятельности</w:t>
      </w:r>
    </w:p>
    <w:p w:rsidR="009E4A33" w:rsidRPr="009E4A33" w:rsidRDefault="009E4A33" w:rsidP="009E4A33">
      <w:pPr>
        <w:overflowPunct w:val="0"/>
        <w:spacing w:after="0" w:line="240" w:lineRule="auto"/>
        <w:ind w:left="5529"/>
        <w:rPr>
          <w:rFonts w:ascii="Times New Roman" w:eastAsia="Noto Sans CJK SC Regular" w:hAnsi="Times New Roman" w:cs="Times New Roman"/>
          <w:kern w:val="2"/>
          <w:lang w:bidi="hi-IN"/>
        </w:rPr>
      </w:pPr>
      <w:r>
        <w:rPr>
          <w:rFonts w:ascii="Times New Roman" w:eastAsia="Noto Sans CJK SC Regular" w:hAnsi="Times New Roman" w:cs="Times New Roman"/>
          <w:kern w:val="2"/>
          <w:lang w:bidi="hi-IN"/>
        </w:rPr>
        <w:t>мировых судей Астраханской области</w:t>
      </w:r>
    </w:p>
    <w:p w:rsidR="009E4A33" w:rsidRPr="009E4A33" w:rsidRDefault="009E4A33" w:rsidP="009E4A33">
      <w:pPr>
        <w:spacing w:after="0" w:line="240" w:lineRule="auto"/>
        <w:ind w:left="5529"/>
        <w:rPr>
          <w:rFonts w:ascii="Times New Roman" w:eastAsia="Noto Sans CJK SC Regular" w:hAnsi="Times New Roman" w:cs="Times New Roman"/>
        </w:rPr>
      </w:pPr>
      <w:r w:rsidRPr="009E4A33">
        <w:rPr>
          <w:rFonts w:ascii="Times New Roman" w:eastAsia="Noto Sans CJK SC Regular" w:hAnsi="Times New Roman" w:cs="Times New Roman"/>
        </w:rPr>
        <w:t xml:space="preserve">от _11.07.2017_ </w:t>
      </w:r>
      <w:r w:rsidRPr="009E4A33">
        <w:rPr>
          <w:rFonts w:ascii="Times New Roman" w:hAnsi="Times New Roman" w:cs="Times New Roman"/>
        </w:rPr>
        <w:t>№ 01-10/54</w:t>
      </w:r>
    </w:p>
    <w:p w:rsidR="00A14E93" w:rsidRPr="001E3A0A" w:rsidRDefault="00A14E93" w:rsidP="00A14E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доступа сотрудников агентства по организации деятельности мировых судей Астраханской области  в </w:t>
      </w:r>
      <w:r w:rsidR="000B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кабинеты</w:t>
      </w:r>
      <w:r w:rsidRPr="001E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которых ведется обработка персональных данных</w:t>
      </w:r>
    </w:p>
    <w:p w:rsidR="00A14E93" w:rsidRPr="001E3A0A" w:rsidRDefault="00A14E93" w:rsidP="00A14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доступа</w:t>
      </w:r>
      <w:r w:rsidRPr="001E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сотрудников агентства по организации деятельности мировых судей Астраханской области  в </w:t>
      </w:r>
      <w:r w:rsidR="000B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кабинеты</w:t>
      </w:r>
      <w:r w:rsidRPr="001E3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которых ведется обработка персональных данных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 от 27.07.2006  № 152 ФЗ «О персональных данных»,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РФ 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21.03.2012  № 211 «Об утверждении перечня мер, направленных на обеспечение выполнения обязанностей, предусмотренных Федеральным законом «О персональных данных» и принятыми в соответствии с ним нормативными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агентства.</w:t>
      </w:r>
    </w:p>
    <w:p w:rsidR="00A14E93" w:rsidRPr="001E3A0A" w:rsidRDefault="00A14E93" w:rsidP="00A14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Целью настоящего Порядка является исключение несанкционированного доступа к персональным данным субъектов персональных данных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 по организации деятельности мировых судей Астраханской области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агентство)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E93" w:rsidRPr="001E3A0A" w:rsidRDefault="00A14E93" w:rsidP="00A14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Персональные данные относятся к конфиденциальной информации.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гражданские служащие 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A14E93" w:rsidRPr="001E3A0A" w:rsidRDefault="00A14E93" w:rsidP="00A14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 </w:t>
      </w:r>
    </w:p>
    <w:p w:rsidR="008136A2" w:rsidRDefault="00A14E93" w:rsidP="008136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кабинетов</w:t>
      </w:r>
      <w:r w:rsidR="008136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36A2" w:rsidRDefault="008136A2" w:rsidP="008136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304 – начальник</w:t>
      </w:r>
      <w:r w:rsidR="00274E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государственной службы и кадров агентства,</w:t>
      </w:r>
    </w:p>
    <w:p w:rsidR="003C37C0" w:rsidRPr="001E3A0A" w:rsidRDefault="008136A2" w:rsidP="003C37C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305 – заместителя начальника</w:t>
      </w:r>
      <w:r w:rsidRPr="0081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="003C37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службы и кадров агентства,</w:t>
      </w:r>
      <w:bookmarkStart w:id="0" w:name="_GoBack"/>
      <w:bookmarkEnd w:id="0"/>
    </w:p>
    <w:p w:rsidR="009C2A20" w:rsidRDefault="00A14E93" w:rsidP="008136A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</w:t>
      </w:r>
      <w:r w:rsidR="0081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81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кабинетах посторонних</w:t>
      </w:r>
      <w:r w:rsidR="009C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лиц.</w:t>
      </w:r>
    </w:p>
    <w:p w:rsidR="00A14E93" w:rsidRPr="001E3A0A" w:rsidRDefault="00A14E93" w:rsidP="008136A2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A14E93" w:rsidRDefault="009E4A33" w:rsidP="00A14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Нахождение в </w:t>
      </w:r>
      <w:r w:rsidR="001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кабинетах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ведется обработка персональных данных лиц, не являющихся работниками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агентства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получившими доступ к персональным данным, возможно только в присутствии 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агентства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получивших доступ к персональным данным на время, ограниченное необходимостью решения вопросов, связанных с исполнением должностных функций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E93" w:rsidRPr="001E3A0A" w:rsidRDefault="009E4A33" w:rsidP="00A14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Работники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получившие доступ к персональным данным не должны покидать 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</w:t>
      </w:r>
      <w:r w:rsidR="001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обработка персональных данных, оставляя в н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присмотра посторонних лиц, включая работников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уполномоченных на обработку персональных данных. После окончания рабочего дня дверь каждого 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закрывается на ключ.</w:t>
      </w:r>
    </w:p>
    <w:p w:rsidR="00A14E93" w:rsidRPr="001E3A0A" w:rsidRDefault="009E4A33" w:rsidP="00A14E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Внутренний контроль за соблюдением порядка доступа в 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агентства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ведется обработка персональных данных, проводится лицом, ответственным за обработк</w:t>
      </w:r>
      <w:r w:rsidR="00A14E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14E93" w:rsidRPr="001E3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персональных данных</w:t>
      </w:r>
      <w:r w:rsidR="009C2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E93" w:rsidRPr="001E3A0A" w:rsidRDefault="00A14E93" w:rsidP="00A14E93">
      <w:pPr>
        <w:rPr>
          <w:rFonts w:ascii="Times New Roman" w:hAnsi="Times New Roman" w:cs="Times New Roman"/>
          <w:sz w:val="28"/>
          <w:szCs w:val="28"/>
        </w:rPr>
      </w:pPr>
    </w:p>
    <w:p w:rsidR="00904B07" w:rsidRDefault="00904B07"/>
    <w:sectPr w:rsidR="00904B07" w:rsidSect="0090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CJK SC Regular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E93"/>
    <w:rsid w:val="0002565D"/>
    <w:rsid w:val="000431FB"/>
    <w:rsid w:val="000574B4"/>
    <w:rsid w:val="000B0F0D"/>
    <w:rsid w:val="00174852"/>
    <w:rsid w:val="001C6B9A"/>
    <w:rsid w:val="00274ECB"/>
    <w:rsid w:val="00307935"/>
    <w:rsid w:val="00315474"/>
    <w:rsid w:val="003C37C0"/>
    <w:rsid w:val="00470E3B"/>
    <w:rsid w:val="00546E77"/>
    <w:rsid w:val="00661ED2"/>
    <w:rsid w:val="006A1985"/>
    <w:rsid w:val="006A5520"/>
    <w:rsid w:val="006B0690"/>
    <w:rsid w:val="008136A2"/>
    <w:rsid w:val="00904B07"/>
    <w:rsid w:val="00956053"/>
    <w:rsid w:val="009C2A20"/>
    <w:rsid w:val="009E4A33"/>
    <w:rsid w:val="00A14E93"/>
    <w:rsid w:val="00A7144A"/>
    <w:rsid w:val="00B67C07"/>
    <w:rsid w:val="00BF37C2"/>
    <w:rsid w:val="00D31842"/>
    <w:rsid w:val="00F4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A94F6-F85D-453C-952D-DDFE73D9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6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замОАО</cp:lastModifiedBy>
  <cp:revision>12</cp:revision>
  <cp:lastPrinted>2014-07-02T11:13:00Z</cp:lastPrinted>
  <dcterms:created xsi:type="dcterms:W3CDTF">2014-06-25T12:44:00Z</dcterms:created>
  <dcterms:modified xsi:type="dcterms:W3CDTF">2019-11-28T07:52:00Z</dcterms:modified>
</cp:coreProperties>
</file>